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D991" w14:textId="77777777" w:rsidR="003675C7" w:rsidRPr="005E028E" w:rsidRDefault="002833AC" w:rsidP="00DD6FCF">
      <w:pPr>
        <w:pStyle w:val="Titulo"/>
        <w:rPr>
          <w:sz w:val="24"/>
          <w:szCs w:val="24"/>
        </w:rPr>
      </w:pPr>
    </w:p>
    <w:p w14:paraId="041A49F9" w14:textId="77777777" w:rsidR="003675C7" w:rsidRPr="005E028E" w:rsidRDefault="002833AC" w:rsidP="00DD6FCF">
      <w:pPr>
        <w:pStyle w:val="Titulo"/>
        <w:rPr>
          <w:sz w:val="24"/>
          <w:szCs w:val="24"/>
        </w:rPr>
      </w:pPr>
    </w:p>
    <w:p w14:paraId="7F949511" w14:textId="77777777" w:rsidR="003675C7" w:rsidRDefault="00B80407" w:rsidP="00DD6FCF">
      <w:pPr>
        <w:pStyle w:val="Titulo"/>
        <w:rPr>
          <w:sz w:val="24"/>
          <w:szCs w:val="24"/>
        </w:rPr>
      </w:pPr>
      <w:r>
        <w:rPr>
          <w:sz w:val="24"/>
        </w:rPr>
        <w:t>TITLE OF THE PAPER TO BE PRESENTED</w:t>
      </w:r>
    </w:p>
    <w:p w14:paraId="0227B58D" w14:textId="77777777" w:rsidR="003675C7" w:rsidRPr="00E67233" w:rsidRDefault="00B80407" w:rsidP="00DD6FCF">
      <w:pPr>
        <w:pStyle w:val="Titulo"/>
        <w:rPr>
          <w:sz w:val="24"/>
          <w:szCs w:val="24"/>
        </w:rPr>
      </w:pPr>
      <w:r>
        <w:rPr>
          <w:sz w:val="24"/>
        </w:rPr>
        <w:t>AT THE 2020 CONTART CONFERENCE</w:t>
      </w:r>
    </w:p>
    <w:p w14:paraId="486C85D0" w14:textId="77777777" w:rsidR="003675C7" w:rsidRPr="00E67233" w:rsidRDefault="002833AC" w:rsidP="00D06DAD">
      <w:pPr>
        <w:jc w:val="center"/>
        <w:rPr>
          <w:sz w:val="24"/>
          <w:szCs w:val="24"/>
        </w:rPr>
      </w:pPr>
    </w:p>
    <w:p w14:paraId="0656611F" w14:textId="77777777" w:rsidR="003675C7" w:rsidRPr="00E67233" w:rsidRDefault="002833AC" w:rsidP="00D06DAD">
      <w:pPr>
        <w:jc w:val="center"/>
        <w:rPr>
          <w:sz w:val="24"/>
          <w:szCs w:val="24"/>
        </w:rPr>
      </w:pPr>
    </w:p>
    <w:p w14:paraId="65BDBFD5" w14:textId="5EA28545" w:rsidR="003675C7" w:rsidRPr="0018422C" w:rsidRDefault="00AC3554" w:rsidP="0018422C">
      <w:pPr>
        <w:pStyle w:val="Filiacin"/>
        <w:rPr>
          <w:b/>
          <w:sz w:val="32"/>
          <w:szCs w:val="32"/>
          <w:lang w:val="it-IT" w:eastAsia="es-ES"/>
        </w:rPr>
      </w:pPr>
      <w:r w:rsidRPr="0018422C">
        <w:rPr>
          <w:b/>
          <w:sz w:val="32"/>
          <w:szCs w:val="32"/>
          <w:lang w:val="it-IT" w:eastAsia="es-ES"/>
        </w:rPr>
        <w:t>*** NOT INCLU</w:t>
      </w:r>
      <w:bookmarkStart w:id="0" w:name="_GoBack"/>
      <w:bookmarkEnd w:id="0"/>
      <w:r w:rsidRPr="0018422C">
        <w:rPr>
          <w:b/>
          <w:sz w:val="32"/>
          <w:szCs w:val="32"/>
          <w:lang w:val="it-IT" w:eastAsia="es-ES"/>
        </w:rPr>
        <w:t xml:space="preserve">DE AUTHORS </w:t>
      </w:r>
      <w:r w:rsidR="00C658BB">
        <w:rPr>
          <w:b/>
          <w:sz w:val="32"/>
          <w:szCs w:val="32"/>
          <w:lang w:val="it-IT" w:eastAsia="es-ES"/>
        </w:rPr>
        <w:t>N</w:t>
      </w:r>
      <w:r w:rsidRPr="0018422C">
        <w:rPr>
          <w:b/>
          <w:sz w:val="32"/>
          <w:szCs w:val="32"/>
          <w:lang w:val="it-IT" w:eastAsia="es-ES"/>
        </w:rPr>
        <w:t>EITHER FILIATION ***</w:t>
      </w:r>
    </w:p>
    <w:p w14:paraId="3B7538A1" w14:textId="77777777" w:rsidR="003675C7" w:rsidRPr="00271644" w:rsidRDefault="002833AC" w:rsidP="00D06DAD">
      <w:pPr>
        <w:jc w:val="center"/>
        <w:rPr>
          <w:sz w:val="24"/>
          <w:szCs w:val="24"/>
          <w:lang w:val="pt-BR"/>
        </w:rPr>
      </w:pPr>
    </w:p>
    <w:p w14:paraId="1B0A41B2" w14:textId="55DE8A52" w:rsidR="003675C7" w:rsidRPr="00E67233" w:rsidRDefault="00B80407" w:rsidP="00D06DAD">
      <w:pPr>
        <w:rPr>
          <w:sz w:val="22"/>
        </w:rPr>
      </w:pPr>
      <w:r>
        <w:rPr>
          <w:b/>
          <w:sz w:val="22"/>
        </w:rPr>
        <w:t>KEYWORDS</w:t>
      </w:r>
      <w:r>
        <w:rPr>
          <w:sz w:val="22"/>
        </w:rPr>
        <w:t xml:space="preserve">: </w:t>
      </w:r>
      <w:r>
        <w:t xml:space="preserve">Identify the main topic or the subject matter </w:t>
      </w:r>
      <w:r w:rsidR="0014722A">
        <w:t xml:space="preserve">within </w:t>
      </w:r>
      <w:r>
        <w:t xml:space="preserve">the area of knowledge to which the </w:t>
      </w:r>
      <w:r w:rsidR="0014722A">
        <w:t xml:space="preserve">study </w:t>
      </w:r>
      <w:r>
        <w:t xml:space="preserve">belongs. Arrange the words in order of the most general themes to more specific themes, separating them using </w:t>
      </w:r>
      <w:r>
        <w:rPr>
          <w:cs/>
        </w:rPr>
        <w:t>“</w:t>
      </w:r>
      <w:r>
        <w:t>;</w:t>
      </w:r>
      <w:r>
        <w:rPr>
          <w:cs/>
        </w:rPr>
        <w:t>”</w:t>
      </w:r>
      <w:r>
        <w:t xml:space="preserve">. The number must be no greater than </w:t>
      </w:r>
      <w:r w:rsidR="009B0139">
        <w:t>four</w:t>
      </w:r>
      <w:r>
        <w:t>.</w:t>
      </w:r>
    </w:p>
    <w:p w14:paraId="73870EE5" w14:textId="77777777" w:rsidR="003675C7" w:rsidRPr="00E67233" w:rsidRDefault="002833AC" w:rsidP="00D06DAD">
      <w:pPr>
        <w:rPr>
          <w:sz w:val="22"/>
        </w:rPr>
      </w:pPr>
    </w:p>
    <w:p w14:paraId="1F53611A" w14:textId="77777777" w:rsidR="003675C7" w:rsidRPr="00E67233" w:rsidRDefault="00B80407" w:rsidP="00D06DAD">
      <w:pPr>
        <w:pStyle w:val="Titulosgenerales"/>
        <w:jc w:val="left"/>
        <w:rPr>
          <w:sz w:val="22"/>
        </w:rPr>
      </w:pPr>
      <w:r>
        <w:rPr>
          <w:sz w:val="22"/>
        </w:rPr>
        <w:t>ABSTRACT</w:t>
      </w:r>
    </w:p>
    <w:p w14:paraId="5CC0EA4D" w14:textId="77777777" w:rsidR="003675C7" w:rsidRPr="00E67233" w:rsidRDefault="002833AC" w:rsidP="00BF5876">
      <w:pPr>
        <w:rPr>
          <w:sz w:val="22"/>
        </w:rPr>
      </w:pPr>
    </w:p>
    <w:p w14:paraId="6FE96D3A" w14:textId="77777777" w:rsidR="003675C7" w:rsidRPr="00E67233" w:rsidRDefault="00B80407" w:rsidP="00BF5876">
      <w:pPr>
        <w:rPr>
          <w:sz w:val="22"/>
        </w:rPr>
      </w:pPr>
      <w:r>
        <w:rPr>
          <w:sz w:val="22"/>
        </w:rPr>
        <w:t xml:space="preserve">These instructions describe the requirements for the format of the papers to be sent to the 2020 CONTART Conference </w:t>
      </w:r>
      <w:r>
        <w:rPr>
          <w:sz w:val="22"/>
          <w:cs/>
        </w:rPr>
        <w:t>“</w:t>
      </w:r>
      <w:r>
        <w:rPr>
          <w:sz w:val="22"/>
        </w:rPr>
        <w:t>THE BUILDING CONVENTION</w:t>
      </w:r>
      <w:r>
        <w:rPr>
          <w:sz w:val="22"/>
          <w:cs/>
        </w:rPr>
        <w:t>”</w:t>
      </w:r>
      <w:r>
        <w:rPr>
          <w:sz w:val="22"/>
        </w:rPr>
        <w:t xml:space="preserve">. It contains information about </w:t>
      </w:r>
      <w:r w:rsidR="00C44E98">
        <w:rPr>
          <w:sz w:val="22"/>
        </w:rPr>
        <w:t xml:space="preserve">letter </w:t>
      </w:r>
      <w:r>
        <w:rPr>
          <w:sz w:val="22"/>
        </w:rPr>
        <w:t xml:space="preserve">formats, sizes and </w:t>
      </w:r>
      <w:r w:rsidR="00C44E98">
        <w:rPr>
          <w:sz w:val="22"/>
        </w:rPr>
        <w:t>fonts</w:t>
      </w:r>
      <w:r>
        <w:rPr>
          <w:sz w:val="22"/>
        </w:rPr>
        <w:t xml:space="preserve">, </w:t>
      </w:r>
      <w:r w:rsidR="00C44E98">
        <w:rPr>
          <w:sz w:val="22"/>
        </w:rPr>
        <w:t xml:space="preserve">how to structure </w:t>
      </w:r>
      <w:r>
        <w:rPr>
          <w:sz w:val="22"/>
        </w:rPr>
        <w:t xml:space="preserve">the different sections of the paper, </w:t>
      </w:r>
      <w:r w:rsidR="00C44E98">
        <w:rPr>
          <w:sz w:val="22"/>
        </w:rPr>
        <w:t>and how</w:t>
      </w:r>
      <w:r>
        <w:rPr>
          <w:sz w:val="22"/>
        </w:rPr>
        <w:t xml:space="preserve"> to present tables, figures and bibliographical references. The abstract cannot take up more than this first page, without exceeding 500 words, and must not contain acronyms, references, equations, figures or tables. The abstract </w:t>
      </w:r>
      <w:r w:rsidR="00C44E98">
        <w:rPr>
          <w:sz w:val="22"/>
        </w:rPr>
        <w:t xml:space="preserve">summarises </w:t>
      </w:r>
      <w:r>
        <w:rPr>
          <w:sz w:val="22"/>
        </w:rPr>
        <w:t>the conclusions of the paper, as well as the methods used</w:t>
      </w:r>
      <w:r w:rsidR="00C44E98">
        <w:rPr>
          <w:sz w:val="22"/>
        </w:rPr>
        <w:t>,</w:t>
      </w:r>
      <w:r>
        <w:rPr>
          <w:sz w:val="22"/>
        </w:rPr>
        <w:t xml:space="preserve"> and should not be considered to be part of the paper's introduction. </w:t>
      </w:r>
      <w:r>
        <w:rPr>
          <w:b/>
          <w:sz w:val="22"/>
        </w:rPr>
        <w:t>This model paper has been written using the compulsory paper size, margins, font and size of letter, and therefore writing the paper on it is recommended.</w:t>
      </w:r>
    </w:p>
    <w:p w14:paraId="6910416E" w14:textId="77777777" w:rsidR="003675C7" w:rsidRPr="00E67233" w:rsidRDefault="002833AC" w:rsidP="00BF5876">
      <w:pPr>
        <w:rPr>
          <w:sz w:val="22"/>
        </w:rPr>
      </w:pPr>
    </w:p>
    <w:p w14:paraId="2FAB0070" w14:textId="77777777" w:rsidR="003675C7" w:rsidRPr="00E67233" w:rsidRDefault="00B80407" w:rsidP="00CF1984">
      <w:pPr>
        <w:pStyle w:val="Ttulo1"/>
        <w:jc w:val="both"/>
        <w:rPr>
          <w:rFonts w:ascii="Times New Roman" w:hAnsi="Times New Roman"/>
          <w:sz w:val="22"/>
          <w:szCs w:val="22"/>
        </w:rPr>
      </w:pPr>
      <w:r>
        <w:rPr>
          <w:rFonts w:ascii="Times New Roman" w:hAnsi="Times New Roman"/>
          <w:sz w:val="22"/>
        </w:rPr>
        <w:t>INTRODUCTION</w:t>
      </w:r>
    </w:p>
    <w:p w14:paraId="4E3C9C9B" w14:textId="77777777" w:rsidR="003675C7" w:rsidRPr="00E67233" w:rsidRDefault="002833AC" w:rsidP="00BF5876">
      <w:pPr>
        <w:rPr>
          <w:sz w:val="22"/>
        </w:rPr>
      </w:pPr>
    </w:p>
    <w:p w14:paraId="0650D0EF" w14:textId="55445EA8" w:rsidR="003675C7" w:rsidRPr="00AB59E3" w:rsidRDefault="00B80407" w:rsidP="00BF5876">
      <w:pPr>
        <w:rPr>
          <w:sz w:val="22"/>
        </w:rPr>
      </w:pPr>
      <w:r>
        <w:rPr>
          <w:sz w:val="22"/>
        </w:rPr>
        <w:t xml:space="preserve">This document provides information and instructions </w:t>
      </w:r>
      <w:r w:rsidR="00C44E98">
        <w:rPr>
          <w:sz w:val="22"/>
        </w:rPr>
        <w:t xml:space="preserve">about </w:t>
      </w:r>
      <w:r>
        <w:rPr>
          <w:sz w:val="22"/>
        </w:rPr>
        <w:t>prepar</w:t>
      </w:r>
      <w:r w:rsidR="00C44E98">
        <w:rPr>
          <w:sz w:val="22"/>
        </w:rPr>
        <w:t>ing</w:t>
      </w:r>
      <w:r>
        <w:rPr>
          <w:sz w:val="22"/>
        </w:rPr>
        <w:t xml:space="preserve"> papers for the 2020 CONTART Conference </w:t>
      </w:r>
      <w:r>
        <w:rPr>
          <w:sz w:val="22"/>
          <w:cs/>
        </w:rPr>
        <w:t>“</w:t>
      </w:r>
      <w:r>
        <w:rPr>
          <w:sz w:val="22"/>
        </w:rPr>
        <w:t>THE BUILDING CONVENTION</w:t>
      </w:r>
      <w:r>
        <w:rPr>
          <w:sz w:val="22"/>
          <w:cs/>
        </w:rPr>
        <w:t xml:space="preserve">” </w:t>
      </w:r>
      <w:r>
        <w:rPr>
          <w:sz w:val="22"/>
        </w:rPr>
        <w:t xml:space="preserve">It is important to respect the specified style to the utmost, in order for the proceedings of the Conference to maintain a consistent appearance. You can use this pre-established format as a guide to </w:t>
      </w:r>
      <w:r w:rsidR="00C44E98">
        <w:rPr>
          <w:sz w:val="22"/>
        </w:rPr>
        <w:t>draft</w:t>
      </w:r>
      <w:r>
        <w:rPr>
          <w:sz w:val="22"/>
        </w:rPr>
        <w:t xml:space="preserve"> your paper (A4 paper, with 2.5cm left, right, upper and lower margins, the font Times New Roman 11pt, and lines with simple spacing). Do not change the type and size of the font, the spacing, the page margins, the page header/footer and the general structure of the document. The first page must include the title, the name and contact details of the authors, keywords and the abstract. </w:t>
      </w:r>
      <w:r>
        <w:rPr>
          <w:b/>
          <w:sz w:val="22"/>
        </w:rPr>
        <w:t xml:space="preserve">If the paper is not sent in accordance with these instructions, it </w:t>
      </w:r>
      <w:r w:rsidR="00E87331">
        <w:rPr>
          <w:b/>
          <w:sz w:val="22"/>
        </w:rPr>
        <w:t xml:space="preserve">may </w:t>
      </w:r>
      <w:r>
        <w:rPr>
          <w:b/>
          <w:sz w:val="22"/>
        </w:rPr>
        <w:t>be rejected</w:t>
      </w:r>
      <w:r>
        <w:rPr>
          <w:sz w:val="22"/>
        </w:rPr>
        <w:t>.</w:t>
      </w:r>
    </w:p>
    <w:p w14:paraId="656C2681" w14:textId="77777777" w:rsidR="003675C7" w:rsidRPr="00E67233" w:rsidRDefault="002833AC" w:rsidP="00BF5876">
      <w:pPr>
        <w:rPr>
          <w:sz w:val="22"/>
        </w:rPr>
      </w:pPr>
    </w:p>
    <w:p w14:paraId="010E2039" w14:textId="77777777" w:rsidR="003675C7" w:rsidRPr="00E67233" w:rsidRDefault="00B80407" w:rsidP="00BF5876">
      <w:pPr>
        <w:rPr>
          <w:sz w:val="22"/>
        </w:rPr>
      </w:pPr>
      <w:r>
        <w:rPr>
          <w:sz w:val="22"/>
        </w:rPr>
        <w:t xml:space="preserve">The Organising Committee will accept for review scientific papers submitted </w:t>
      </w:r>
      <w:r w:rsidR="00D41C45">
        <w:rPr>
          <w:sz w:val="22"/>
        </w:rPr>
        <w:t xml:space="preserve">presenting </w:t>
      </w:r>
      <w:r>
        <w:rPr>
          <w:sz w:val="22"/>
        </w:rPr>
        <w:t xml:space="preserve">advances in the state of knowledge and papers on technological development with innovations and work of practical interest resulting from specific applications with regard to the topics of the Conference. </w:t>
      </w:r>
    </w:p>
    <w:p w14:paraId="15F6D9C4" w14:textId="77777777" w:rsidR="003675C7" w:rsidRPr="00E67233" w:rsidRDefault="002833AC" w:rsidP="00BF5876">
      <w:pPr>
        <w:rPr>
          <w:sz w:val="22"/>
        </w:rPr>
      </w:pPr>
    </w:p>
    <w:p w14:paraId="3A0CEA61" w14:textId="1408DF90" w:rsidR="003675C7" w:rsidRDefault="00B80407" w:rsidP="00BF5876">
      <w:pPr>
        <w:rPr>
          <w:sz w:val="22"/>
        </w:rPr>
      </w:pPr>
      <w:r>
        <w:rPr>
          <w:sz w:val="22"/>
        </w:rPr>
        <w:t xml:space="preserve">Papers </w:t>
      </w:r>
      <w:r w:rsidR="00E87331">
        <w:rPr>
          <w:sz w:val="22"/>
        </w:rPr>
        <w:t xml:space="preserve">must </w:t>
      </w:r>
      <w:r>
        <w:rPr>
          <w:sz w:val="22"/>
        </w:rPr>
        <w:t>be written in Spanish</w:t>
      </w:r>
      <w:r w:rsidR="00773B80">
        <w:rPr>
          <w:sz w:val="22"/>
        </w:rPr>
        <w:t xml:space="preserve"> or </w:t>
      </w:r>
      <w:r w:rsidR="009B0139">
        <w:rPr>
          <w:sz w:val="22"/>
        </w:rPr>
        <w:t>E</w:t>
      </w:r>
      <w:r w:rsidR="00773B80">
        <w:rPr>
          <w:sz w:val="22"/>
        </w:rPr>
        <w:t>nglish</w:t>
      </w:r>
      <w:r>
        <w:rPr>
          <w:sz w:val="22"/>
        </w:rPr>
        <w:t xml:space="preserve">, preferably utilising the MS Word® </w:t>
      </w:r>
      <w:proofErr w:type="spellStart"/>
      <w:r>
        <w:rPr>
          <w:sz w:val="22"/>
        </w:rPr>
        <w:t>word</w:t>
      </w:r>
      <w:proofErr w:type="spellEnd"/>
      <w:r>
        <w:rPr>
          <w:sz w:val="22"/>
        </w:rPr>
        <w:t xml:space="preserve"> processor, and using the International System of Units (S.I.).</w:t>
      </w:r>
    </w:p>
    <w:p w14:paraId="1C8856BB" w14:textId="77777777" w:rsidR="003675C7" w:rsidRDefault="002833AC" w:rsidP="00BF5876">
      <w:pPr>
        <w:rPr>
          <w:sz w:val="22"/>
        </w:rPr>
      </w:pPr>
    </w:p>
    <w:p w14:paraId="35740AAB" w14:textId="77777777" w:rsidR="003675C7" w:rsidRPr="00E67233" w:rsidRDefault="002833AC" w:rsidP="00BF5876">
      <w:pPr>
        <w:rPr>
          <w:sz w:val="22"/>
        </w:rPr>
      </w:pPr>
    </w:p>
    <w:p w14:paraId="3FCA0794" w14:textId="77777777" w:rsidR="003675C7" w:rsidRPr="00AB59E3" w:rsidRDefault="00B80407" w:rsidP="00CF1984">
      <w:pPr>
        <w:pStyle w:val="Ttulo1"/>
        <w:jc w:val="both"/>
        <w:rPr>
          <w:rFonts w:ascii="Times New Roman" w:hAnsi="Times New Roman"/>
          <w:sz w:val="22"/>
          <w:szCs w:val="22"/>
        </w:rPr>
      </w:pPr>
      <w:r>
        <w:rPr>
          <w:rFonts w:ascii="Times New Roman" w:hAnsi="Times New Roman"/>
          <w:sz w:val="22"/>
        </w:rPr>
        <w:t>PAPERS</w:t>
      </w:r>
    </w:p>
    <w:p w14:paraId="4491A137" w14:textId="77777777" w:rsidR="003675C7" w:rsidRPr="00E67233" w:rsidRDefault="002833AC" w:rsidP="00BF5876">
      <w:pPr>
        <w:rPr>
          <w:sz w:val="22"/>
        </w:rPr>
      </w:pPr>
    </w:p>
    <w:p w14:paraId="21E29CC4" w14:textId="77777777" w:rsidR="003675C7" w:rsidRPr="00E67233" w:rsidRDefault="00B80407" w:rsidP="00DD6FCF">
      <w:pPr>
        <w:pStyle w:val="Ttulo2"/>
        <w:rPr>
          <w:sz w:val="22"/>
          <w:szCs w:val="22"/>
        </w:rPr>
      </w:pPr>
      <w:r>
        <w:rPr>
          <w:sz w:val="22"/>
        </w:rPr>
        <w:t>Text</w:t>
      </w:r>
    </w:p>
    <w:p w14:paraId="0DA4C041" w14:textId="77777777" w:rsidR="003675C7" w:rsidRPr="00E67233" w:rsidRDefault="002833AC" w:rsidP="00BF5876">
      <w:pPr>
        <w:rPr>
          <w:sz w:val="22"/>
        </w:rPr>
      </w:pPr>
    </w:p>
    <w:p w14:paraId="0470482C" w14:textId="0FCF363D" w:rsidR="003675C7" w:rsidRPr="00E67233" w:rsidRDefault="00B80407" w:rsidP="00BF5876">
      <w:pPr>
        <w:rPr>
          <w:sz w:val="22"/>
        </w:rPr>
      </w:pPr>
      <w:r>
        <w:rPr>
          <w:sz w:val="22"/>
        </w:rPr>
        <w:t xml:space="preserve">The text must be written in a single column with simple spacing, and must be </w:t>
      </w:r>
      <w:r w:rsidR="00F108EB">
        <w:rPr>
          <w:sz w:val="22"/>
        </w:rPr>
        <w:t>justified</w:t>
      </w:r>
      <w:r>
        <w:rPr>
          <w:sz w:val="22"/>
        </w:rPr>
        <w:t>. Use the Times New Roman font or its equivalent. The font size to be used is 11 points. When starting a paragraph, leave one extra line blank (</w:t>
      </w:r>
      <w:r w:rsidR="00D41C45">
        <w:rPr>
          <w:sz w:val="22"/>
        </w:rPr>
        <w:t xml:space="preserve">a </w:t>
      </w:r>
      <w:r>
        <w:rPr>
          <w:sz w:val="22"/>
        </w:rPr>
        <w:t xml:space="preserve">space). </w:t>
      </w:r>
      <w:r>
        <w:rPr>
          <w:color w:val="FF0000"/>
          <w:sz w:val="22"/>
        </w:rPr>
        <w:t>Do not use indents.</w:t>
      </w:r>
    </w:p>
    <w:p w14:paraId="628D6931" w14:textId="77777777" w:rsidR="003675C7" w:rsidRPr="00E67233" w:rsidRDefault="002833AC" w:rsidP="00BF5876">
      <w:pPr>
        <w:rPr>
          <w:sz w:val="22"/>
        </w:rPr>
      </w:pPr>
    </w:p>
    <w:p w14:paraId="66097941" w14:textId="77777777" w:rsidR="003675C7" w:rsidRPr="00E67233" w:rsidRDefault="00B80407" w:rsidP="00BF5876">
      <w:pPr>
        <w:rPr>
          <w:sz w:val="22"/>
        </w:rPr>
      </w:pPr>
      <w:r>
        <w:rPr>
          <w:sz w:val="22"/>
        </w:rPr>
        <w:t xml:space="preserve">The abstract must be located on the first page of the paper. </w:t>
      </w:r>
      <w:r w:rsidRPr="00D41C45">
        <w:rPr>
          <w:sz w:val="22"/>
        </w:rPr>
        <w:t xml:space="preserve">The first point of the paper must be </w:t>
      </w:r>
      <w:r>
        <w:rPr>
          <w:b/>
          <w:sz w:val="22"/>
          <w:cs/>
        </w:rPr>
        <w:t>“</w:t>
      </w:r>
      <w:r>
        <w:rPr>
          <w:b/>
          <w:sz w:val="22"/>
        </w:rPr>
        <w:t>Introduction</w:t>
      </w:r>
      <w:r>
        <w:rPr>
          <w:b/>
          <w:sz w:val="22"/>
          <w:cs/>
        </w:rPr>
        <w:t>”</w:t>
      </w:r>
      <w:r>
        <w:rPr>
          <w:b/>
          <w:sz w:val="22"/>
        </w:rPr>
        <w:t>.</w:t>
      </w:r>
    </w:p>
    <w:p w14:paraId="147DA781" w14:textId="77777777" w:rsidR="003675C7" w:rsidRPr="00E67233" w:rsidRDefault="002833AC" w:rsidP="00BF5876">
      <w:pPr>
        <w:rPr>
          <w:sz w:val="22"/>
        </w:rPr>
      </w:pPr>
    </w:p>
    <w:p w14:paraId="338FC120" w14:textId="77777777" w:rsidR="003675C7" w:rsidRPr="00E67233" w:rsidRDefault="00B80407" w:rsidP="00DD6FCF">
      <w:pPr>
        <w:pStyle w:val="Ttulo2"/>
        <w:rPr>
          <w:sz w:val="22"/>
          <w:szCs w:val="22"/>
        </w:rPr>
      </w:pPr>
      <w:r>
        <w:rPr>
          <w:sz w:val="22"/>
        </w:rPr>
        <w:t>Length</w:t>
      </w:r>
    </w:p>
    <w:p w14:paraId="2CF0CA7C" w14:textId="77777777" w:rsidR="003675C7" w:rsidRPr="00E67233" w:rsidRDefault="002833AC" w:rsidP="00BF5876">
      <w:pPr>
        <w:rPr>
          <w:sz w:val="22"/>
        </w:rPr>
      </w:pPr>
    </w:p>
    <w:p w14:paraId="2C94B311" w14:textId="77777777" w:rsidR="003675C7" w:rsidRPr="00AB59E3" w:rsidRDefault="00B80407" w:rsidP="00BF5876">
      <w:pPr>
        <w:rPr>
          <w:sz w:val="22"/>
        </w:rPr>
      </w:pPr>
      <w:r w:rsidRPr="00D41C45">
        <w:rPr>
          <w:sz w:val="22"/>
        </w:rPr>
        <w:t>The paper must have a maximum length of 8 pages</w:t>
      </w:r>
      <w:r>
        <w:rPr>
          <w:sz w:val="22"/>
        </w:rPr>
        <w:t xml:space="preserve">, </w:t>
      </w:r>
      <w:r>
        <w:rPr>
          <w:color w:val="FF0000"/>
          <w:sz w:val="22"/>
        </w:rPr>
        <w:t>and follow the structure of</w:t>
      </w:r>
      <w:r>
        <w:rPr>
          <w:sz w:val="22"/>
        </w:rPr>
        <w:t xml:space="preserve"> ABSTRACT, INTRODUCTION, DEVELOPMENT/METHODOLOGY, RESULTS AND DISCUSSION, CONCLUSIONS, ACKNOWLEDGEMENTS, BIBLIOGRAPHICAL REFERENCES AND NOMENCLATURE (where applicable).</w:t>
      </w:r>
    </w:p>
    <w:p w14:paraId="5FA6599B" w14:textId="77777777" w:rsidR="003675C7" w:rsidRPr="00E67233" w:rsidRDefault="002833AC" w:rsidP="00BF5876">
      <w:pPr>
        <w:rPr>
          <w:sz w:val="22"/>
        </w:rPr>
      </w:pPr>
    </w:p>
    <w:p w14:paraId="0BC885A0" w14:textId="77777777" w:rsidR="003675C7" w:rsidRPr="00E67233" w:rsidRDefault="00B80407" w:rsidP="00DD6FCF">
      <w:pPr>
        <w:pStyle w:val="Ttulo2"/>
        <w:rPr>
          <w:sz w:val="22"/>
          <w:szCs w:val="22"/>
        </w:rPr>
      </w:pPr>
      <w:r>
        <w:rPr>
          <w:sz w:val="22"/>
        </w:rPr>
        <w:t>Title of the paper and authors</w:t>
      </w:r>
    </w:p>
    <w:p w14:paraId="26BAF756" w14:textId="77777777" w:rsidR="003675C7" w:rsidRPr="00E67233" w:rsidRDefault="002833AC" w:rsidP="00BF5876">
      <w:pPr>
        <w:rPr>
          <w:sz w:val="22"/>
        </w:rPr>
      </w:pPr>
    </w:p>
    <w:p w14:paraId="6DAF5829" w14:textId="77777777" w:rsidR="003675C7" w:rsidRDefault="00B80407" w:rsidP="00BF5876">
      <w:pPr>
        <w:rPr>
          <w:sz w:val="22"/>
        </w:rPr>
      </w:pPr>
      <w:r>
        <w:rPr>
          <w:sz w:val="22"/>
        </w:rPr>
        <w:t>On the first page of the paper, write the title, the names of the authors,</w:t>
      </w:r>
      <w:r w:rsidR="00D41C45">
        <w:rPr>
          <w:sz w:val="22"/>
        </w:rPr>
        <w:t xml:space="preserve"> and</w:t>
      </w:r>
      <w:r>
        <w:rPr>
          <w:sz w:val="22"/>
        </w:rPr>
        <w:t xml:space="preserve"> their affiliations and email</w:t>
      </w:r>
      <w:r w:rsidR="00D41C45">
        <w:rPr>
          <w:sz w:val="22"/>
        </w:rPr>
        <w:t xml:space="preserve"> addresses</w:t>
      </w:r>
      <w:r>
        <w:rPr>
          <w:sz w:val="22"/>
        </w:rPr>
        <w:t xml:space="preserve">. Write the Centred title using Times New Roman </w:t>
      </w:r>
      <w:r w:rsidR="00E770C3">
        <w:rPr>
          <w:sz w:val="22"/>
        </w:rPr>
        <w:t xml:space="preserve">12pt </w:t>
      </w:r>
      <w:r>
        <w:rPr>
          <w:sz w:val="22"/>
        </w:rPr>
        <w:t>in bold type, in uppercase letters only and with simple spacing. Leave two lines (12pt size) blank between the title and the authors' names. The title of the paper should not exceed 120 characters, counting spaces.</w:t>
      </w:r>
    </w:p>
    <w:p w14:paraId="7AD60664" w14:textId="77777777" w:rsidR="003675C7" w:rsidRPr="00E67233" w:rsidRDefault="002833AC" w:rsidP="00BF5876">
      <w:pPr>
        <w:rPr>
          <w:sz w:val="22"/>
        </w:rPr>
      </w:pPr>
    </w:p>
    <w:p w14:paraId="7FC020F0" w14:textId="77777777" w:rsidR="003675C7" w:rsidRPr="00E67233" w:rsidRDefault="00B80407" w:rsidP="00BF5876">
      <w:pPr>
        <w:rPr>
          <w:sz w:val="22"/>
        </w:rPr>
      </w:pPr>
      <w:r>
        <w:rPr>
          <w:sz w:val="22"/>
        </w:rPr>
        <w:t xml:space="preserve">Each author must be appropriately identified with superscript. Write the names of the authors. Write first the surname and then first name, and place it Centred under the title. In the case of compound names, use initials for the rest followed by </w:t>
      </w:r>
      <w:r>
        <w:rPr>
          <w:sz w:val="22"/>
          <w:cs/>
        </w:rPr>
        <w:t>“</w:t>
      </w:r>
      <w:r>
        <w:rPr>
          <w:sz w:val="22"/>
        </w:rPr>
        <w:t>.</w:t>
      </w:r>
      <w:r>
        <w:rPr>
          <w:sz w:val="22"/>
          <w:cs/>
        </w:rPr>
        <w:t>”</w:t>
      </w:r>
      <w:r>
        <w:rPr>
          <w:sz w:val="22"/>
        </w:rPr>
        <w:t xml:space="preserve">. Use Times New Roman </w:t>
      </w:r>
      <w:r w:rsidR="00E770C3">
        <w:rPr>
          <w:sz w:val="22"/>
        </w:rPr>
        <w:t xml:space="preserve">12pt </w:t>
      </w:r>
      <w:r>
        <w:rPr>
          <w:sz w:val="22"/>
        </w:rPr>
        <w:t>in bold type, with uppercase and lowercase letters. Leave one line (10pt size) blank between the authors' names and their affiliations. Write the affiliations and their addresses. Include their email address. Use Times New Roman 10pt.</w:t>
      </w:r>
    </w:p>
    <w:p w14:paraId="08BC85B6" w14:textId="77777777" w:rsidR="003675C7" w:rsidRPr="00E67233" w:rsidRDefault="002833AC" w:rsidP="00BF5876">
      <w:pPr>
        <w:rPr>
          <w:sz w:val="22"/>
        </w:rPr>
      </w:pPr>
    </w:p>
    <w:p w14:paraId="43624799" w14:textId="77777777" w:rsidR="003675C7" w:rsidRPr="00E67233" w:rsidRDefault="00B80407" w:rsidP="00DD6FCF">
      <w:pPr>
        <w:pStyle w:val="Ttulo2"/>
        <w:rPr>
          <w:sz w:val="22"/>
          <w:szCs w:val="22"/>
        </w:rPr>
      </w:pPr>
      <w:r>
        <w:rPr>
          <w:sz w:val="22"/>
        </w:rPr>
        <w:t>Abstract and keywords</w:t>
      </w:r>
    </w:p>
    <w:p w14:paraId="2C618011" w14:textId="77777777" w:rsidR="003675C7" w:rsidRPr="00E67233" w:rsidRDefault="002833AC" w:rsidP="00BF5876">
      <w:pPr>
        <w:rPr>
          <w:sz w:val="22"/>
        </w:rPr>
      </w:pPr>
    </w:p>
    <w:p w14:paraId="337ACA98" w14:textId="4E5D1062" w:rsidR="003675C7" w:rsidRPr="00E67233" w:rsidRDefault="00B80407" w:rsidP="00BF5876">
      <w:pPr>
        <w:rPr>
          <w:sz w:val="22"/>
        </w:rPr>
      </w:pPr>
      <w:r>
        <w:rPr>
          <w:sz w:val="22"/>
        </w:rPr>
        <w:t>The heading KEYWORDS must be written in Times New Roman</w:t>
      </w:r>
      <w:r w:rsidR="00407254">
        <w:rPr>
          <w:sz w:val="22"/>
        </w:rPr>
        <w:t xml:space="preserve"> 11pt</w:t>
      </w:r>
      <w:r>
        <w:rPr>
          <w:sz w:val="22"/>
        </w:rPr>
        <w:t>, in bold type and uppercase letters. After the heading KEYWORDS, write a maximum of f</w:t>
      </w:r>
      <w:r w:rsidR="009B0139">
        <w:rPr>
          <w:sz w:val="22"/>
        </w:rPr>
        <w:t>our</w:t>
      </w:r>
      <w:r>
        <w:rPr>
          <w:sz w:val="22"/>
        </w:rPr>
        <w:t xml:space="preserve"> words relating to the main </w:t>
      </w:r>
      <w:r w:rsidR="00407254">
        <w:rPr>
          <w:sz w:val="22"/>
        </w:rPr>
        <w:t xml:space="preserve">topic </w:t>
      </w:r>
      <w:r>
        <w:rPr>
          <w:sz w:val="22"/>
        </w:rPr>
        <w:t xml:space="preserve">of the paper. Leave </w:t>
      </w:r>
      <w:bookmarkStart w:id="1" w:name="OLE_LINK1"/>
      <w:bookmarkStart w:id="2" w:name="OLE_LINK2"/>
      <w:bookmarkStart w:id="3" w:name="OLE_LINK3"/>
      <w:r>
        <w:rPr>
          <w:sz w:val="22"/>
        </w:rPr>
        <w:t>an empty line (11pt size)</w:t>
      </w:r>
      <w:bookmarkEnd w:id="1"/>
      <w:bookmarkEnd w:id="2"/>
      <w:bookmarkEnd w:id="3"/>
      <w:r>
        <w:rPr>
          <w:sz w:val="22"/>
        </w:rPr>
        <w:t xml:space="preserve"> between the KEYWORDS and the ABSTRACT.</w:t>
      </w:r>
    </w:p>
    <w:p w14:paraId="08BAE876" w14:textId="77777777" w:rsidR="003675C7" w:rsidRPr="00E67233" w:rsidRDefault="002833AC" w:rsidP="00BF5876">
      <w:pPr>
        <w:rPr>
          <w:sz w:val="22"/>
        </w:rPr>
      </w:pPr>
    </w:p>
    <w:p w14:paraId="0574B609" w14:textId="77777777" w:rsidR="003675C7" w:rsidRPr="00E67233" w:rsidRDefault="00B80407" w:rsidP="00BF5876">
      <w:pPr>
        <w:rPr>
          <w:sz w:val="22"/>
        </w:rPr>
      </w:pPr>
      <w:r>
        <w:rPr>
          <w:sz w:val="22"/>
        </w:rPr>
        <w:t>The heading ABSTRACT must be written in Times New Roman font,</w:t>
      </w:r>
      <w:r w:rsidR="00407254">
        <w:rPr>
          <w:sz w:val="22"/>
        </w:rPr>
        <w:t xml:space="preserve"> 11pt,</w:t>
      </w:r>
      <w:r>
        <w:rPr>
          <w:sz w:val="22"/>
        </w:rPr>
        <w:t xml:space="preserve"> in bold type and uppercase letters. Leave a line (11pt size) blank between the heading and the text. Write the summary using the 11pt font size. Leave a line (11pt size) blank between the ABSTRACT and the INTRODUCTION. </w:t>
      </w:r>
    </w:p>
    <w:p w14:paraId="69782F77" w14:textId="77777777" w:rsidR="003675C7" w:rsidRPr="00E67233" w:rsidRDefault="002833AC" w:rsidP="00BF5876">
      <w:pPr>
        <w:rPr>
          <w:sz w:val="22"/>
        </w:rPr>
      </w:pPr>
    </w:p>
    <w:p w14:paraId="42C1CAE9" w14:textId="77777777" w:rsidR="003675C7" w:rsidRPr="00E67233" w:rsidRDefault="00B80407" w:rsidP="00DD6FCF">
      <w:pPr>
        <w:pStyle w:val="Ttulo2"/>
        <w:rPr>
          <w:sz w:val="22"/>
          <w:szCs w:val="22"/>
        </w:rPr>
      </w:pPr>
      <w:r>
        <w:rPr>
          <w:sz w:val="22"/>
        </w:rPr>
        <w:t>Titles and subtitles</w:t>
      </w:r>
    </w:p>
    <w:p w14:paraId="1F922EF4" w14:textId="77777777" w:rsidR="003675C7" w:rsidRPr="00E67233" w:rsidRDefault="002833AC" w:rsidP="00BF5876">
      <w:pPr>
        <w:rPr>
          <w:sz w:val="22"/>
        </w:rPr>
      </w:pPr>
    </w:p>
    <w:p w14:paraId="4620061B" w14:textId="29FF03CF" w:rsidR="003675C7" w:rsidRPr="00E67233" w:rsidRDefault="00B80407" w:rsidP="00BF5876">
      <w:pPr>
        <w:rPr>
          <w:sz w:val="22"/>
        </w:rPr>
      </w:pPr>
      <w:r w:rsidRPr="00407254">
        <w:rPr>
          <w:sz w:val="22"/>
        </w:rPr>
        <w:t>Titles must be written in</w:t>
      </w:r>
      <w:r>
        <w:t xml:space="preserve"> </w:t>
      </w:r>
      <w:r>
        <w:rPr>
          <w:b/>
          <w:sz w:val="22"/>
        </w:rPr>
        <w:t>uppercase</w:t>
      </w:r>
      <w:r>
        <w:rPr>
          <w:sz w:val="22"/>
        </w:rPr>
        <w:t xml:space="preserve"> and bold type, using Times New Roman 11pt. One line (11pt size) must be left blank both above and below the main heading. Main headings </w:t>
      </w:r>
      <w:r w:rsidR="00AD6223">
        <w:rPr>
          <w:sz w:val="22"/>
        </w:rPr>
        <w:t>must be</w:t>
      </w:r>
      <w:r>
        <w:rPr>
          <w:sz w:val="22"/>
        </w:rPr>
        <w:t xml:space="preserve"> numbered; use whole numbers in ascending order for this purpose.</w:t>
      </w:r>
    </w:p>
    <w:p w14:paraId="55970DE1" w14:textId="77777777" w:rsidR="003675C7" w:rsidRPr="00E67233" w:rsidRDefault="002833AC" w:rsidP="00BF5876">
      <w:pPr>
        <w:rPr>
          <w:sz w:val="22"/>
        </w:rPr>
      </w:pPr>
    </w:p>
    <w:p w14:paraId="1EFC42F0" w14:textId="77777777" w:rsidR="003675C7" w:rsidRDefault="00B80407" w:rsidP="00BF5876">
      <w:pPr>
        <w:rPr>
          <w:sz w:val="22"/>
        </w:rPr>
      </w:pPr>
      <w:r>
        <w:rPr>
          <w:sz w:val="22"/>
        </w:rPr>
        <w:t xml:space="preserve">One title can have several subtitles. </w:t>
      </w:r>
      <w:r w:rsidRPr="00407254">
        <w:rPr>
          <w:sz w:val="22"/>
        </w:rPr>
        <w:t>Subtitles are written in</w:t>
      </w:r>
      <w:r>
        <w:t xml:space="preserve"> </w:t>
      </w:r>
      <w:r>
        <w:rPr>
          <w:b/>
          <w:sz w:val="22"/>
        </w:rPr>
        <w:t>lowercase</w:t>
      </w:r>
      <w:r>
        <w:rPr>
          <w:sz w:val="22"/>
        </w:rPr>
        <w:t xml:space="preserve"> and are identified through two digits: the first is the number of the title and the second is the consecutive number of the subtitle. Subtitles are written in bold type, using 11pt font size. They must be placed on the left-hand side of the page (as shown in this template) and one line (11pt size) must be left blank both above and below the secondary heading.</w:t>
      </w:r>
    </w:p>
    <w:p w14:paraId="4EA0AEA1" w14:textId="77777777" w:rsidR="003675C7" w:rsidRPr="00E67233" w:rsidRDefault="002833AC">
      <w:pPr>
        <w:jc w:val="left"/>
        <w:rPr>
          <w:sz w:val="22"/>
        </w:rPr>
      </w:pPr>
    </w:p>
    <w:p w14:paraId="05582E3C" w14:textId="77777777" w:rsidR="003675C7" w:rsidRPr="00E67233" w:rsidRDefault="00B80407" w:rsidP="00CF1984">
      <w:pPr>
        <w:pStyle w:val="Ttulo1"/>
        <w:jc w:val="both"/>
        <w:rPr>
          <w:rFonts w:ascii="Times New Roman" w:hAnsi="Times New Roman"/>
          <w:sz w:val="22"/>
          <w:szCs w:val="22"/>
        </w:rPr>
      </w:pPr>
      <w:r>
        <w:rPr>
          <w:rStyle w:val="Titulo4Car"/>
          <w:sz w:val="22"/>
        </w:rPr>
        <w:t>EQUATIONS</w:t>
      </w:r>
    </w:p>
    <w:p w14:paraId="22F25BD0" w14:textId="77777777" w:rsidR="003675C7" w:rsidRPr="00E67233" w:rsidRDefault="002833AC" w:rsidP="00BF5876">
      <w:pPr>
        <w:rPr>
          <w:sz w:val="22"/>
        </w:rPr>
      </w:pPr>
    </w:p>
    <w:p w14:paraId="46B8EDE3" w14:textId="77777777" w:rsidR="003675C7" w:rsidRPr="00E67233" w:rsidRDefault="00B80407" w:rsidP="00BF5876">
      <w:pPr>
        <w:rPr>
          <w:sz w:val="22"/>
        </w:rPr>
      </w:pPr>
      <w:r>
        <w:rPr>
          <w:sz w:val="22"/>
        </w:rPr>
        <w:t xml:space="preserve">To write equations in the text, use Microsoft Equation Editor or </w:t>
      </w:r>
      <w:proofErr w:type="spellStart"/>
      <w:r>
        <w:rPr>
          <w:sz w:val="22"/>
        </w:rPr>
        <w:t>MathType</w:t>
      </w:r>
      <w:proofErr w:type="spellEnd"/>
      <w:r>
        <w:rPr>
          <w:sz w:val="22"/>
        </w:rPr>
        <w:t xml:space="preserve">. Equations must be </w:t>
      </w:r>
      <w:r w:rsidR="00407254">
        <w:rPr>
          <w:sz w:val="22"/>
        </w:rPr>
        <w:t>C</w:t>
      </w:r>
      <w:r>
        <w:rPr>
          <w:sz w:val="22"/>
        </w:rPr>
        <w:t>entred, and one line (11pt size) must be left blank both above and below them. Number them in consecutive order. Make sure that the symbols in your equation have been defined before the equation appears or immediately afterwards. Symbols must appear in italics.</w:t>
      </w:r>
    </w:p>
    <w:p w14:paraId="3F8B0790" w14:textId="77777777" w:rsidR="003675C7" w:rsidRPr="00E67233" w:rsidRDefault="002833AC" w:rsidP="00BF5876">
      <w:pPr>
        <w:rPr>
          <w:sz w:val="22"/>
        </w:rPr>
      </w:pPr>
    </w:p>
    <w:p w14:paraId="53AE00F1" w14:textId="77777777" w:rsidR="003675C7" w:rsidRPr="00E67233" w:rsidRDefault="00B80407" w:rsidP="00FD45B0">
      <w:pPr>
        <w:pStyle w:val="Equation"/>
      </w:pPr>
      <w:r>
        <w:tab/>
      </w:r>
      <w:r>
        <w:rPr>
          <w:i/>
        </w:rPr>
        <w:t>E = mc</w:t>
      </w:r>
      <w:r>
        <w:rPr>
          <w:vertAlign w:val="superscript"/>
        </w:rPr>
        <w:t xml:space="preserve">2 </w:t>
      </w:r>
      <w:r>
        <w:tab/>
        <w:t>(1)</w:t>
      </w:r>
    </w:p>
    <w:p w14:paraId="55671164" w14:textId="77777777" w:rsidR="003675C7" w:rsidRPr="00E67233" w:rsidRDefault="002833AC" w:rsidP="00BF5876">
      <w:pPr>
        <w:rPr>
          <w:sz w:val="22"/>
        </w:rPr>
      </w:pPr>
    </w:p>
    <w:p w14:paraId="6E12FC1F" w14:textId="77777777" w:rsidR="003675C7" w:rsidRPr="00E67233" w:rsidRDefault="00B80407" w:rsidP="00BF5876">
      <w:pPr>
        <w:rPr>
          <w:sz w:val="22"/>
        </w:rPr>
      </w:pPr>
      <w:r>
        <w:rPr>
          <w:sz w:val="22"/>
        </w:rPr>
        <w:t xml:space="preserve">As shown in (1), put the number of the equation inside round brackets and locate it to the right of the page (as </w:t>
      </w:r>
      <w:r w:rsidR="00407254">
        <w:rPr>
          <w:sz w:val="22"/>
        </w:rPr>
        <w:t xml:space="preserve">shown </w:t>
      </w:r>
      <w:r>
        <w:rPr>
          <w:sz w:val="22"/>
        </w:rPr>
        <w:t>in this template). When an equation is referred to in the text, write (1).</w:t>
      </w:r>
    </w:p>
    <w:p w14:paraId="695F2673" w14:textId="77777777" w:rsidR="003675C7" w:rsidRPr="00E67233" w:rsidRDefault="002833AC" w:rsidP="00BF5876">
      <w:pPr>
        <w:rPr>
          <w:sz w:val="22"/>
        </w:rPr>
      </w:pPr>
    </w:p>
    <w:p w14:paraId="0252E6EB" w14:textId="77777777" w:rsidR="003675C7" w:rsidRPr="00E67233" w:rsidRDefault="00B80407" w:rsidP="00CF1984">
      <w:pPr>
        <w:pStyle w:val="Ttulo1"/>
        <w:jc w:val="both"/>
        <w:rPr>
          <w:rFonts w:ascii="Times New Roman" w:hAnsi="Times New Roman"/>
          <w:sz w:val="22"/>
          <w:szCs w:val="22"/>
        </w:rPr>
      </w:pPr>
      <w:r>
        <w:rPr>
          <w:rFonts w:ascii="Times New Roman" w:hAnsi="Times New Roman"/>
          <w:sz w:val="22"/>
        </w:rPr>
        <w:t>TABLES AND FIGURES (IMAGES AND PHOTOGRAPHS)</w:t>
      </w:r>
    </w:p>
    <w:p w14:paraId="41717061" w14:textId="77777777" w:rsidR="003675C7" w:rsidRDefault="002833AC" w:rsidP="00BF5876">
      <w:pPr>
        <w:rPr>
          <w:sz w:val="22"/>
        </w:rPr>
      </w:pPr>
    </w:p>
    <w:p w14:paraId="37F11D1F" w14:textId="3741D85E" w:rsidR="00E83D2F" w:rsidRPr="00683A18" w:rsidRDefault="00B80407" w:rsidP="00E83D2F">
      <w:pPr>
        <w:rPr>
          <w:color w:val="FF0000"/>
          <w:sz w:val="22"/>
        </w:rPr>
      </w:pPr>
      <w:r>
        <w:rPr>
          <w:color w:val="FF0000"/>
          <w:sz w:val="22"/>
        </w:rPr>
        <w:t xml:space="preserve">Figures and tables which are part of the </w:t>
      </w:r>
      <w:r w:rsidR="00504AF5">
        <w:rPr>
          <w:color w:val="FF0000"/>
          <w:sz w:val="22"/>
        </w:rPr>
        <w:t xml:space="preserve">paper </w:t>
      </w:r>
      <w:r>
        <w:rPr>
          <w:color w:val="FF0000"/>
          <w:sz w:val="22"/>
        </w:rPr>
        <w:t>must be integrated into the file, in the corresponding place inside the text.</w:t>
      </w:r>
    </w:p>
    <w:p w14:paraId="37F6FD9D" w14:textId="77777777" w:rsidR="00E83D2F" w:rsidRDefault="002833AC" w:rsidP="00BF5876">
      <w:pPr>
        <w:rPr>
          <w:sz w:val="22"/>
        </w:rPr>
      </w:pPr>
    </w:p>
    <w:p w14:paraId="196C313A" w14:textId="77777777" w:rsidR="003675C7" w:rsidRPr="00E67233" w:rsidRDefault="00B80407" w:rsidP="00BF5876">
      <w:pPr>
        <w:rPr>
          <w:sz w:val="22"/>
        </w:rPr>
      </w:pPr>
      <w:r>
        <w:rPr>
          <w:sz w:val="22"/>
        </w:rPr>
        <w:t xml:space="preserve">Each table or figure in the text must be referenced. Number tables and figures separately and consecutively; for example, Figure 1, Figure 2, Table 1 and Table 2. You must use </w:t>
      </w:r>
      <w:r>
        <w:rPr>
          <w:sz w:val="22"/>
          <w:cs/>
        </w:rPr>
        <w:t>“</w:t>
      </w:r>
      <w:r>
        <w:rPr>
          <w:sz w:val="22"/>
        </w:rPr>
        <w:t>Figure #</w:t>
      </w:r>
      <w:r>
        <w:rPr>
          <w:sz w:val="22"/>
          <w:cs/>
        </w:rPr>
        <w:t xml:space="preserve">” </w:t>
      </w:r>
      <w:r>
        <w:rPr>
          <w:sz w:val="22"/>
        </w:rPr>
        <w:t xml:space="preserve">to refer to it in the text. </w:t>
      </w:r>
    </w:p>
    <w:p w14:paraId="66A93298" w14:textId="77777777" w:rsidR="003675C7" w:rsidRPr="00E67233" w:rsidRDefault="002833AC" w:rsidP="00BF5876">
      <w:pPr>
        <w:rPr>
          <w:sz w:val="22"/>
        </w:rPr>
      </w:pPr>
    </w:p>
    <w:p w14:paraId="0406D7BA" w14:textId="19CE5007" w:rsidR="003675C7" w:rsidRDefault="00B80407" w:rsidP="00BF5876">
      <w:pPr>
        <w:rPr>
          <w:sz w:val="22"/>
        </w:rPr>
      </w:pPr>
      <w:r>
        <w:rPr>
          <w:sz w:val="22"/>
        </w:rPr>
        <w:t>Write the title of the tables above the tables and Centre the title as shown in Table 1 (use Times New Roman 10pt font), with 6pt upper and lower spacing. Write figure titles below the figures as shown in Figure 1 (use Times New Roman 10pt font), with 6pt upper and lower spacing.</w:t>
      </w:r>
    </w:p>
    <w:p w14:paraId="158E9A45" w14:textId="77777777" w:rsidR="003675C7" w:rsidRDefault="002833AC" w:rsidP="00BF5876">
      <w:pPr>
        <w:rPr>
          <w:sz w:val="22"/>
        </w:rPr>
      </w:pPr>
    </w:p>
    <w:p w14:paraId="1AC0F62D" w14:textId="77777777" w:rsidR="003675C7" w:rsidRPr="00AB59E3" w:rsidRDefault="00B80407" w:rsidP="00BF5876">
      <w:pPr>
        <w:rPr>
          <w:sz w:val="22"/>
        </w:rPr>
      </w:pPr>
      <w:r>
        <w:rPr>
          <w:sz w:val="22"/>
        </w:rPr>
        <w:t xml:space="preserve">Make sure that the tables and figures are clearly legible. </w:t>
      </w:r>
      <w:r>
        <w:rPr>
          <w:b/>
          <w:sz w:val="22"/>
          <w:u w:val="single"/>
        </w:rPr>
        <w:t>Do not place borders around figures</w:t>
      </w:r>
      <w:r>
        <w:rPr>
          <w:sz w:val="22"/>
        </w:rPr>
        <w:t>. Leave one line (11pt size) blank both above and below tables or figures.</w:t>
      </w:r>
    </w:p>
    <w:p w14:paraId="77B0DD28" w14:textId="77777777" w:rsidR="003675C7" w:rsidRDefault="002833AC" w:rsidP="00BF5876">
      <w:pPr>
        <w:rPr>
          <w:sz w:val="22"/>
        </w:rPr>
      </w:pPr>
    </w:p>
    <w:p w14:paraId="57214C4E" w14:textId="77777777" w:rsidR="003675C7" w:rsidRPr="00AB59E3" w:rsidRDefault="00B80407" w:rsidP="0082006E">
      <w:pPr>
        <w:rPr>
          <w:sz w:val="22"/>
        </w:rPr>
      </w:pPr>
      <w:r>
        <w:rPr>
          <w:sz w:val="22"/>
        </w:rPr>
        <w:t xml:space="preserve">Tables and figures must be designed so they are visible, matching the format of 160mm (width of text on the page), with good contrast so that quality is not lost </w:t>
      </w:r>
      <w:r w:rsidR="00407254">
        <w:rPr>
          <w:sz w:val="22"/>
        </w:rPr>
        <w:t>when reduced</w:t>
      </w:r>
      <w:r>
        <w:rPr>
          <w:sz w:val="22"/>
        </w:rPr>
        <w:t xml:space="preserve">, at a minimum resolution of 300dpi. Low quality images will not be accepted (photocopies of illustrations etc.). </w:t>
      </w:r>
      <w:r w:rsidRPr="00407254">
        <w:rPr>
          <w:sz w:val="22"/>
        </w:rPr>
        <w:t>All tables and figures will be published in Black and White</w:t>
      </w:r>
      <w:r>
        <w:rPr>
          <w:sz w:val="22"/>
        </w:rPr>
        <w:t xml:space="preserve"> and therefore must be included by the authors of the paper in </w:t>
      </w:r>
      <w:r>
        <w:rPr>
          <w:b/>
          <w:sz w:val="22"/>
        </w:rPr>
        <w:t>black and white</w:t>
      </w:r>
      <w:r>
        <w:rPr>
          <w:sz w:val="22"/>
        </w:rPr>
        <w:t>.</w:t>
      </w:r>
    </w:p>
    <w:p w14:paraId="33792115" w14:textId="77777777" w:rsidR="003675C7" w:rsidRPr="00AB59E3" w:rsidRDefault="002833AC" w:rsidP="0082006E">
      <w:pPr>
        <w:rPr>
          <w:sz w:val="22"/>
        </w:rPr>
      </w:pPr>
    </w:p>
    <w:p w14:paraId="48F6E6D0" w14:textId="77777777" w:rsidR="003675C7" w:rsidRPr="00AB59E3" w:rsidRDefault="00B80407" w:rsidP="0082006E">
      <w:pPr>
        <w:rPr>
          <w:sz w:val="22"/>
        </w:rPr>
      </w:pPr>
      <w:r>
        <w:rPr>
          <w:sz w:val="22"/>
        </w:rPr>
        <w:t>The sources of any tables, figures and photographs which are not by the author must be cited.</w:t>
      </w:r>
    </w:p>
    <w:p w14:paraId="43019EA4" w14:textId="77777777" w:rsidR="003675C7" w:rsidRDefault="002833AC" w:rsidP="00BF5876">
      <w:pPr>
        <w:rPr>
          <w:sz w:val="22"/>
        </w:rPr>
      </w:pPr>
    </w:p>
    <w:p w14:paraId="302FD4B1" w14:textId="77777777" w:rsidR="003675C7" w:rsidRPr="00AA7EDF" w:rsidRDefault="00B80407" w:rsidP="00BF5876">
      <w:pPr>
        <w:rPr>
          <w:sz w:val="22"/>
        </w:rPr>
      </w:pPr>
      <w:r>
        <w:rPr>
          <w:sz w:val="22"/>
        </w:rPr>
        <w:t xml:space="preserve">Any abbreviations used in the graphics and tables and their source will be explained inside the tables or figures themselves. </w:t>
      </w:r>
    </w:p>
    <w:p w14:paraId="35FF5F58" w14:textId="77777777" w:rsidR="003675C7" w:rsidRPr="00E67233" w:rsidRDefault="002833AC" w:rsidP="00BF5876">
      <w:pPr>
        <w:rPr>
          <w:sz w:val="22"/>
        </w:rPr>
      </w:pPr>
    </w:p>
    <w:p w14:paraId="20F99307" w14:textId="77777777" w:rsidR="003675C7" w:rsidRDefault="00B80407" w:rsidP="00BF5876">
      <w:pPr>
        <w:rPr>
          <w:sz w:val="22"/>
        </w:rPr>
      </w:pPr>
      <w:r>
        <w:rPr>
          <w:sz w:val="22"/>
        </w:rPr>
        <w:t>Examples are given below of a table and a figure.</w:t>
      </w:r>
    </w:p>
    <w:p w14:paraId="218A4824" w14:textId="77777777" w:rsidR="003675C7" w:rsidRDefault="002833AC" w:rsidP="00BF5876">
      <w:pPr>
        <w:rPr>
          <w:sz w:val="22"/>
        </w:rPr>
      </w:pPr>
    </w:p>
    <w:p w14:paraId="50FE4353" w14:textId="77777777" w:rsidR="003675C7" w:rsidRDefault="002833AC" w:rsidP="00BF5876">
      <w:pPr>
        <w:rPr>
          <w:sz w:val="22"/>
        </w:rPr>
      </w:pPr>
    </w:p>
    <w:p w14:paraId="4569B479" w14:textId="77777777" w:rsidR="003675C7" w:rsidRPr="00587971" w:rsidRDefault="00B80407" w:rsidP="00FD45B0">
      <w:pPr>
        <w:pStyle w:val="Descripcin"/>
        <w:rPr>
          <w:sz w:val="20"/>
        </w:rPr>
      </w:pPr>
      <w:r>
        <w:rPr>
          <w:sz w:val="20"/>
        </w:rPr>
        <w:t>Table 1: Title of the table.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3675C7" w:rsidRPr="00E67233" w14:paraId="29DF4549" w14:textId="77777777" w:rsidTr="00F15869">
        <w:trPr>
          <w:jc w:val="center"/>
        </w:trPr>
        <w:tc>
          <w:tcPr>
            <w:tcW w:w="2159" w:type="dxa"/>
            <w:tcBorders>
              <w:top w:val="single" w:sz="4" w:space="0" w:color="auto"/>
              <w:bottom w:val="single" w:sz="4" w:space="0" w:color="auto"/>
              <w:right w:val="single" w:sz="4" w:space="0" w:color="auto"/>
            </w:tcBorders>
          </w:tcPr>
          <w:p w14:paraId="033D6053" w14:textId="77777777" w:rsidR="003675C7" w:rsidRPr="00AA7EDF" w:rsidRDefault="00B80407" w:rsidP="00F15869">
            <w:pPr>
              <w:jc w:val="center"/>
              <w:rPr>
                <w:rFonts w:ascii="Symbol" w:hAnsi="Symbol"/>
              </w:rPr>
            </w:pPr>
            <w:r>
              <w:rPr>
                <w:rFonts w:ascii="Symbol" w:hAnsi="Symbol"/>
              </w:rPr>
              <w:t></w:t>
            </w:r>
          </w:p>
        </w:tc>
        <w:tc>
          <w:tcPr>
            <w:tcW w:w="1683" w:type="dxa"/>
            <w:tcBorders>
              <w:top w:val="single" w:sz="4" w:space="0" w:color="auto"/>
              <w:left w:val="single" w:sz="4" w:space="0" w:color="auto"/>
              <w:bottom w:val="single" w:sz="4" w:space="0" w:color="auto"/>
            </w:tcBorders>
          </w:tcPr>
          <w:p w14:paraId="64A505E0" w14:textId="77777777" w:rsidR="003675C7" w:rsidRPr="00AA7EDF" w:rsidRDefault="00B80407" w:rsidP="00F15869">
            <w:pPr>
              <w:jc w:val="center"/>
              <w:rPr>
                <w:rFonts w:ascii="Symbol" w:hAnsi="Symbol"/>
              </w:rPr>
            </w:pPr>
            <w:r>
              <w:rPr>
                <w:rFonts w:ascii="Symbol" w:hAnsi="Symbol"/>
              </w:rPr>
              <w:t></w:t>
            </w:r>
          </w:p>
        </w:tc>
      </w:tr>
      <w:tr w:rsidR="003675C7" w:rsidRPr="00E67233" w14:paraId="116C45B9" w14:textId="77777777" w:rsidTr="00F15869">
        <w:trPr>
          <w:jc w:val="center"/>
        </w:trPr>
        <w:tc>
          <w:tcPr>
            <w:tcW w:w="2159" w:type="dxa"/>
            <w:tcBorders>
              <w:top w:val="single" w:sz="4" w:space="0" w:color="auto"/>
              <w:bottom w:val="nil"/>
              <w:right w:val="single" w:sz="4" w:space="0" w:color="auto"/>
            </w:tcBorders>
          </w:tcPr>
          <w:p w14:paraId="7571C301" w14:textId="77777777" w:rsidR="003675C7" w:rsidRPr="00E67233" w:rsidRDefault="00B80407" w:rsidP="00F15869">
            <w:pPr>
              <w:jc w:val="center"/>
            </w:pPr>
            <w:r>
              <w:t>1</w:t>
            </w:r>
          </w:p>
        </w:tc>
        <w:tc>
          <w:tcPr>
            <w:tcW w:w="1683" w:type="dxa"/>
            <w:tcBorders>
              <w:top w:val="single" w:sz="4" w:space="0" w:color="auto"/>
              <w:left w:val="single" w:sz="4" w:space="0" w:color="auto"/>
              <w:bottom w:val="nil"/>
            </w:tcBorders>
          </w:tcPr>
          <w:p w14:paraId="2852F420" w14:textId="77777777" w:rsidR="003675C7" w:rsidRPr="00E67233" w:rsidRDefault="00B80407" w:rsidP="00F15869">
            <w:pPr>
              <w:jc w:val="center"/>
            </w:pPr>
            <w:r>
              <w:t>120</w:t>
            </w:r>
          </w:p>
        </w:tc>
      </w:tr>
      <w:tr w:rsidR="003675C7" w:rsidRPr="00E67233" w14:paraId="42DCF8CA" w14:textId="77777777" w:rsidTr="00AA7EDF">
        <w:trPr>
          <w:jc w:val="center"/>
        </w:trPr>
        <w:tc>
          <w:tcPr>
            <w:tcW w:w="2159" w:type="dxa"/>
            <w:tcBorders>
              <w:top w:val="nil"/>
              <w:bottom w:val="nil"/>
              <w:right w:val="single" w:sz="4" w:space="0" w:color="auto"/>
            </w:tcBorders>
          </w:tcPr>
          <w:p w14:paraId="01BB725F" w14:textId="77777777" w:rsidR="003675C7" w:rsidRPr="00E67233" w:rsidRDefault="00B80407" w:rsidP="00F15869">
            <w:pPr>
              <w:jc w:val="center"/>
            </w:pPr>
            <w:r>
              <w:t>4</w:t>
            </w:r>
          </w:p>
        </w:tc>
        <w:tc>
          <w:tcPr>
            <w:tcW w:w="1683" w:type="dxa"/>
            <w:tcBorders>
              <w:top w:val="nil"/>
              <w:left w:val="single" w:sz="4" w:space="0" w:color="auto"/>
              <w:bottom w:val="nil"/>
            </w:tcBorders>
          </w:tcPr>
          <w:p w14:paraId="0F1F67C7" w14:textId="77777777" w:rsidR="003675C7" w:rsidRPr="00E67233" w:rsidRDefault="00B80407" w:rsidP="00F15869">
            <w:pPr>
              <w:jc w:val="center"/>
            </w:pPr>
            <w:r>
              <w:t>555</w:t>
            </w:r>
          </w:p>
        </w:tc>
      </w:tr>
      <w:tr w:rsidR="003675C7" w:rsidRPr="00E67233" w14:paraId="0E4D5995" w14:textId="77777777" w:rsidTr="00AA7EDF">
        <w:trPr>
          <w:jc w:val="center"/>
        </w:trPr>
        <w:tc>
          <w:tcPr>
            <w:tcW w:w="2159" w:type="dxa"/>
            <w:tcBorders>
              <w:top w:val="nil"/>
              <w:bottom w:val="single" w:sz="4" w:space="0" w:color="auto"/>
              <w:right w:val="single" w:sz="4" w:space="0" w:color="auto"/>
            </w:tcBorders>
          </w:tcPr>
          <w:p w14:paraId="32413068" w14:textId="77777777" w:rsidR="003675C7" w:rsidRPr="00E67233" w:rsidRDefault="00B80407" w:rsidP="00F15869">
            <w:pPr>
              <w:jc w:val="center"/>
            </w:pPr>
            <w:r>
              <w:t>5</w:t>
            </w:r>
          </w:p>
        </w:tc>
        <w:tc>
          <w:tcPr>
            <w:tcW w:w="1683" w:type="dxa"/>
            <w:tcBorders>
              <w:top w:val="nil"/>
              <w:left w:val="single" w:sz="4" w:space="0" w:color="auto"/>
              <w:bottom w:val="single" w:sz="4" w:space="0" w:color="auto"/>
            </w:tcBorders>
          </w:tcPr>
          <w:p w14:paraId="09EAC327" w14:textId="77777777" w:rsidR="003675C7" w:rsidRPr="00E67233" w:rsidRDefault="00B80407" w:rsidP="00F15869">
            <w:pPr>
              <w:jc w:val="center"/>
            </w:pPr>
            <w:r>
              <w:t>100</w:t>
            </w:r>
          </w:p>
        </w:tc>
      </w:tr>
      <w:tr w:rsidR="003675C7" w:rsidRPr="00E67233" w14:paraId="653DC4A7" w14:textId="77777777" w:rsidTr="00AA7EDF">
        <w:trPr>
          <w:jc w:val="center"/>
        </w:trPr>
        <w:tc>
          <w:tcPr>
            <w:tcW w:w="3842" w:type="dxa"/>
            <w:gridSpan w:val="2"/>
            <w:tcBorders>
              <w:top w:val="single" w:sz="4" w:space="0" w:color="auto"/>
              <w:bottom w:val="single" w:sz="4" w:space="0" w:color="auto"/>
            </w:tcBorders>
          </w:tcPr>
          <w:p w14:paraId="48725543" w14:textId="77777777" w:rsidR="003675C7" w:rsidRPr="00E67233" w:rsidRDefault="00B80407" w:rsidP="00F15869">
            <w:pPr>
              <w:jc w:val="center"/>
            </w:pPr>
            <w:r>
              <w:rPr>
                <w:rFonts w:ascii="Symbol" w:hAnsi="Symbol"/>
              </w:rPr>
              <w:t></w:t>
            </w:r>
            <w:r>
              <w:t xml:space="preserve">=sample; </w:t>
            </w:r>
            <w:r>
              <w:rPr>
                <w:rFonts w:ascii="Symbol" w:hAnsi="Symbol"/>
              </w:rPr>
              <w:t></w:t>
            </w:r>
            <w:r>
              <w:t>=datum</w:t>
            </w:r>
          </w:p>
        </w:tc>
      </w:tr>
    </w:tbl>
    <w:p w14:paraId="0DAE284B" w14:textId="77777777" w:rsidR="003675C7" w:rsidRDefault="002833AC" w:rsidP="00FD45B0"/>
    <w:p w14:paraId="6D4C6EC1" w14:textId="77777777" w:rsidR="003675C7" w:rsidRDefault="002833AC" w:rsidP="00FD45B0"/>
    <w:p w14:paraId="2841D415" w14:textId="77777777" w:rsidR="003675C7" w:rsidRDefault="002F7E30" w:rsidP="00B731C2">
      <w:pPr>
        <w:jc w:val="center"/>
      </w:pPr>
      <w:r>
        <w:rPr>
          <w:noProof/>
          <w:lang w:val="es-ES" w:eastAsia="es-ES"/>
        </w:rPr>
        <w:drawing>
          <wp:inline distT="0" distB="0" distL="0" distR="0" wp14:anchorId="6CBF3BA1" wp14:editId="7F5F8233">
            <wp:extent cx="287655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b="1436"/>
                    <a:stretch>
                      <a:fillRect/>
                    </a:stretch>
                  </pic:blipFill>
                  <pic:spPr bwMode="auto">
                    <a:xfrm>
                      <a:off x="0" y="0"/>
                      <a:ext cx="2876550" cy="2057400"/>
                    </a:xfrm>
                    <a:prstGeom prst="rect">
                      <a:avLst/>
                    </a:prstGeom>
                    <a:noFill/>
                    <a:ln w="9525">
                      <a:noFill/>
                      <a:miter lim="800000"/>
                      <a:headEnd/>
                      <a:tailEnd/>
                    </a:ln>
                  </pic:spPr>
                </pic:pic>
              </a:graphicData>
            </a:graphic>
          </wp:inline>
        </w:drawing>
      </w:r>
    </w:p>
    <w:p w14:paraId="0071E7C0" w14:textId="77777777" w:rsidR="003675C7" w:rsidRDefault="00B80407" w:rsidP="00B731C2">
      <w:pPr>
        <w:jc w:val="center"/>
      </w:pPr>
      <w:r>
        <w:rPr>
          <w:rFonts w:ascii="Symbol" w:hAnsi="Symbol"/>
        </w:rPr>
        <w:lastRenderedPageBreak/>
        <w:t></w:t>
      </w:r>
      <w:r>
        <w:t xml:space="preserve">= </w:t>
      </w:r>
      <w:r w:rsidR="00407254">
        <w:t>tension</w:t>
      </w:r>
      <w:r>
        <w:t xml:space="preserve">; </w:t>
      </w:r>
      <w:r>
        <w:rPr>
          <w:rFonts w:ascii="Symbol" w:hAnsi="Symbol"/>
        </w:rPr>
        <w:t></w:t>
      </w:r>
      <w:r>
        <w:t>=deformation</w:t>
      </w:r>
    </w:p>
    <w:p w14:paraId="2CD4541E" w14:textId="77777777" w:rsidR="003675C7" w:rsidRDefault="002833AC" w:rsidP="00B731C2">
      <w:pPr>
        <w:jc w:val="center"/>
      </w:pPr>
    </w:p>
    <w:p w14:paraId="68ABD28C" w14:textId="77777777" w:rsidR="003675C7" w:rsidRDefault="00B80407" w:rsidP="00814E95">
      <w:pPr>
        <w:jc w:val="center"/>
      </w:pPr>
      <w:r>
        <w:t>Figure 1: Title of the figure</w:t>
      </w:r>
    </w:p>
    <w:p w14:paraId="22B92D6D" w14:textId="77777777" w:rsidR="003675C7" w:rsidRDefault="002833AC" w:rsidP="00814E95">
      <w:pPr>
        <w:jc w:val="center"/>
      </w:pPr>
    </w:p>
    <w:p w14:paraId="35106140" w14:textId="77777777" w:rsidR="003675C7" w:rsidRPr="00E67233" w:rsidRDefault="002F7E30" w:rsidP="00814E95">
      <w:pPr>
        <w:jc w:val="center"/>
      </w:pPr>
      <w:r>
        <w:rPr>
          <w:noProof/>
          <w:lang w:val="es-ES" w:eastAsia="es-ES"/>
        </w:rPr>
        <w:drawing>
          <wp:inline distT="0" distB="0" distL="0" distR="0" wp14:anchorId="0E12E254" wp14:editId="0581777A">
            <wp:extent cx="3498850" cy="232410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a:stretch>
                      <a:fillRect/>
                    </a:stretch>
                  </pic:blipFill>
                  <pic:spPr bwMode="auto">
                    <a:xfrm>
                      <a:off x="0" y="0"/>
                      <a:ext cx="3498850" cy="2324100"/>
                    </a:xfrm>
                    <a:prstGeom prst="rect">
                      <a:avLst/>
                    </a:prstGeom>
                    <a:noFill/>
                    <a:ln w="9525">
                      <a:noFill/>
                      <a:miter lim="800000"/>
                      <a:headEnd/>
                      <a:tailEnd/>
                    </a:ln>
                  </pic:spPr>
                </pic:pic>
              </a:graphicData>
            </a:graphic>
          </wp:inline>
        </w:drawing>
      </w:r>
    </w:p>
    <w:p w14:paraId="506FA5FF" w14:textId="77777777" w:rsidR="003675C7" w:rsidRPr="00587971" w:rsidRDefault="00B80407" w:rsidP="00FD45B0">
      <w:pPr>
        <w:pStyle w:val="Descripcin"/>
        <w:rPr>
          <w:sz w:val="20"/>
        </w:rPr>
      </w:pPr>
      <w:r>
        <w:rPr>
          <w:sz w:val="20"/>
        </w:rPr>
        <w:t>Figure 2: Title of the figure.</w:t>
      </w:r>
    </w:p>
    <w:p w14:paraId="664007FE" w14:textId="77777777" w:rsidR="003675C7" w:rsidRPr="00E67233" w:rsidRDefault="002833AC" w:rsidP="00CA29E2"/>
    <w:p w14:paraId="417F8BBE" w14:textId="77777777" w:rsidR="003675C7" w:rsidRPr="00E67233" w:rsidRDefault="00B80407" w:rsidP="009F70DA">
      <w:pPr>
        <w:pStyle w:val="Ttulo1"/>
        <w:jc w:val="both"/>
        <w:rPr>
          <w:rFonts w:ascii="Times New Roman" w:hAnsi="Times New Roman"/>
          <w:sz w:val="22"/>
          <w:szCs w:val="22"/>
        </w:rPr>
      </w:pPr>
      <w:r>
        <w:rPr>
          <w:rFonts w:ascii="Times New Roman" w:hAnsi="Times New Roman"/>
          <w:sz w:val="22"/>
        </w:rPr>
        <w:t>ABBREVIATIONS AND ACRONYMS</w:t>
      </w:r>
    </w:p>
    <w:p w14:paraId="5520C426" w14:textId="77777777" w:rsidR="003675C7" w:rsidRPr="00E67233" w:rsidRDefault="002833AC" w:rsidP="009F70DA">
      <w:pPr>
        <w:rPr>
          <w:sz w:val="22"/>
        </w:rPr>
      </w:pPr>
    </w:p>
    <w:p w14:paraId="6511D49F" w14:textId="77777777" w:rsidR="003675C7" w:rsidRPr="00D12D3E" w:rsidRDefault="00B80407" w:rsidP="009F70DA">
      <w:pPr>
        <w:rPr>
          <w:sz w:val="22"/>
        </w:rPr>
      </w:pPr>
      <w:r>
        <w:rPr>
          <w:sz w:val="22"/>
        </w:rPr>
        <w:t xml:space="preserve">Define any abbreviations and acronyms which are not common as soon as they appear in the text, even if they were defined in the abstract. It is not necessary to define commonly used abbreviations. Do not use abbreviations in the title unless </w:t>
      </w:r>
      <w:r w:rsidR="00407254">
        <w:rPr>
          <w:sz w:val="22"/>
        </w:rPr>
        <w:t>unavoidable</w:t>
      </w:r>
      <w:r>
        <w:rPr>
          <w:sz w:val="22"/>
        </w:rPr>
        <w:t>.</w:t>
      </w:r>
    </w:p>
    <w:p w14:paraId="7816CA66" w14:textId="77777777" w:rsidR="003675C7" w:rsidRPr="00D12D3E" w:rsidRDefault="002833AC" w:rsidP="00BF5876">
      <w:pPr>
        <w:rPr>
          <w:sz w:val="22"/>
        </w:rPr>
      </w:pPr>
    </w:p>
    <w:p w14:paraId="1D5FA7D0" w14:textId="77777777" w:rsidR="003675C7" w:rsidRPr="00E67233" w:rsidRDefault="00B80407" w:rsidP="00CF1984">
      <w:pPr>
        <w:pStyle w:val="Ttulo1"/>
        <w:jc w:val="both"/>
        <w:rPr>
          <w:rFonts w:ascii="Times New Roman" w:hAnsi="Times New Roman"/>
          <w:sz w:val="22"/>
          <w:szCs w:val="22"/>
        </w:rPr>
      </w:pPr>
      <w:r>
        <w:rPr>
          <w:rFonts w:ascii="Times New Roman" w:hAnsi="Times New Roman"/>
          <w:sz w:val="22"/>
        </w:rPr>
        <w:t>CONCLUSIONS</w:t>
      </w:r>
    </w:p>
    <w:p w14:paraId="79B59AAB" w14:textId="77777777" w:rsidR="003675C7" w:rsidRPr="00E67233" w:rsidRDefault="002833AC" w:rsidP="00BF5876">
      <w:pPr>
        <w:rPr>
          <w:sz w:val="22"/>
        </w:rPr>
      </w:pPr>
    </w:p>
    <w:p w14:paraId="46FB9698" w14:textId="77777777" w:rsidR="003675C7" w:rsidRPr="003D7A3C" w:rsidRDefault="00B80407" w:rsidP="008A36BD">
      <w:pPr>
        <w:rPr>
          <w:sz w:val="22"/>
        </w:rPr>
      </w:pPr>
      <w:r>
        <w:rPr>
          <w:sz w:val="22"/>
        </w:rPr>
        <w:t>Final conclusions must compulsorily be presented in the paper.</w:t>
      </w:r>
    </w:p>
    <w:p w14:paraId="3CCD2474" w14:textId="77777777" w:rsidR="003675C7" w:rsidRDefault="002833AC" w:rsidP="008A36BD">
      <w:pPr>
        <w:rPr>
          <w:sz w:val="22"/>
        </w:rPr>
      </w:pPr>
    </w:p>
    <w:p w14:paraId="24FC4AD0" w14:textId="77777777" w:rsidR="003675C7" w:rsidRPr="00217D17" w:rsidRDefault="00B80407" w:rsidP="00CF1984">
      <w:pPr>
        <w:pStyle w:val="Ttulo1"/>
        <w:jc w:val="both"/>
        <w:rPr>
          <w:rFonts w:ascii="Times New Roman" w:hAnsi="Times New Roman"/>
          <w:sz w:val="22"/>
          <w:szCs w:val="22"/>
        </w:rPr>
      </w:pPr>
      <w:r>
        <w:rPr>
          <w:rFonts w:ascii="Times New Roman" w:hAnsi="Times New Roman"/>
          <w:sz w:val="22"/>
        </w:rPr>
        <w:t>BIBLIOGRAPHICAL REFERENCES (AND CITATIONS IN THE TEXT)</w:t>
      </w:r>
    </w:p>
    <w:p w14:paraId="7DCECAC7" w14:textId="77777777" w:rsidR="003675C7" w:rsidRPr="00217D17" w:rsidRDefault="002833AC" w:rsidP="00BF5876">
      <w:pPr>
        <w:rPr>
          <w:sz w:val="22"/>
        </w:rPr>
      </w:pPr>
    </w:p>
    <w:p w14:paraId="01461D7F" w14:textId="77777777" w:rsidR="003675C7" w:rsidRPr="00217D17" w:rsidRDefault="00B80407" w:rsidP="00BF5876">
      <w:pPr>
        <w:rPr>
          <w:sz w:val="22"/>
        </w:rPr>
      </w:pPr>
      <w:r>
        <w:rPr>
          <w:sz w:val="22"/>
        </w:rPr>
        <w:t xml:space="preserve">References are important for the reader; therefore, each citation must be complete and correct. </w:t>
      </w:r>
    </w:p>
    <w:p w14:paraId="79E64582" w14:textId="77777777" w:rsidR="003675C7" w:rsidRDefault="002833AC" w:rsidP="00BF5876">
      <w:pPr>
        <w:rPr>
          <w:sz w:val="22"/>
        </w:rPr>
      </w:pPr>
    </w:p>
    <w:p w14:paraId="12058B29" w14:textId="77777777" w:rsidR="003675C7" w:rsidRDefault="00B80407" w:rsidP="00BF5876">
      <w:pPr>
        <w:rPr>
          <w:sz w:val="22"/>
        </w:rPr>
      </w:pPr>
      <w:r>
        <w:rPr>
          <w:sz w:val="22"/>
        </w:rPr>
        <w:t>The reference numbers of the citations are included in the text. References must be numbered consecutively, in the order they appear and inside square brackets [1]. In the text, simply cite the reference number; for example, as in [2].</w:t>
      </w:r>
    </w:p>
    <w:p w14:paraId="79B8575E" w14:textId="77777777" w:rsidR="003675C7" w:rsidRPr="00D12D3E" w:rsidRDefault="002833AC" w:rsidP="00BF5876">
      <w:pPr>
        <w:rPr>
          <w:sz w:val="22"/>
        </w:rPr>
      </w:pPr>
    </w:p>
    <w:p w14:paraId="2FFCA92F" w14:textId="77777777" w:rsidR="003675C7" w:rsidRPr="00D12D3E" w:rsidRDefault="00B80407" w:rsidP="00BF5876">
      <w:pPr>
        <w:rPr>
          <w:sz w:val="22"/>
        </w:rPr>
      </w:pPr>
      <w:r>
        <w:rPr>
          <w:sz w:val="22"/>
        </w:rPr>
        <w:t xml:space="preserve">When text is </w:t>
      </w:r>
      <w:r w:rsidR="008B3650">
        <w:rPr>
          <w:sz w:val="22"/>
        </w:rPr>
        <w:t>quoted</w:t>
      </w:r>
      <w:r>
        <w:rPr>
          <w:sz w:val="22"/>
        </w:rPr>
        <w:t>, it must be added into the main text between inverted commas (</w:t>
      </w:r>
      <w:r>
        <w:rPr>
          <w:sz w:val="22"/>
          <w:cs/>
        </w:rPr>
        <w:t>“</w:t>
      </w:r>
      <w:r>
        <w:rPr>
          <w:sz w:val="22"/>
        </w:rPr>
        <w:t xml:space="preserve">text of the </w:t>
      </w:r>
      <w:r w:rsidR="008B3650">
        <w:rPr>
          <w:sz w:val="22"/>
        </w:rPr>
        <w:t>quote</w:t>
      </w:r>
      <w:r>
        <w:rPr>
          <w:sz w:val="22"/>
          <w:cs/>
        </w:rPr>
        <w:t>”</w:t>
      </w:r>
      <w:r>
        <w:rPr>
          <w:sz w:val="22"/>
        </w:rPr>
        <w:t xml:space="preserve">) and the source </w:t>
      </w:r>
      <w:r w:rsidR="008B3650">
        <w:rPr>
          <w:sz w:val="22"/>
        </w:rPr>
        <w:t xml:space="preserve">must be indicated </w:t>
      </w:r>
      <w:r>
        <w:rPr>
          <w:sz w:val="22"/>
        </w:rPr>
        <w:t xml:space="preserve">as has been explained above. </w:t>
      </w:r>
    </w:p>
    <w:p w14:paraId="0AF3499E" w14:textId="77777777" w:rsidR="003675C7" w:rsidRPr="00D12D3E" w:rsidRDefault="002833AC" w:rsidP="00BF5876">
      <w:pPr>
        <w:rPr>
          <w:sz w:val="22"/>
        </w:rPr>
      </w:pPr>
    </w:p>
    <w:p w14:paraId="325BE833" w14:textId="3CA1EC9C" w:rsidR="003675C7" w:rsidRDefault="00B80407" w:rsidP="00BF5876">
      <w:pPr>
        <w:rPr>
          <w:sz w:val="22"/>
        </w:rPr>
      </w:pPr>
      <w:r>
        <w:rPr>
          <w:sz w:val="22"/>
        </w:rPr>
        <w:t xml:space="preserve">Bibliographical references </w:t>
      </w:r>
      <w:r w:rsidR="000107A6">
        <w:rPr>
          <w:sz w:val="22"/>
        </w:rPr>
        <w:t xml:space="preserve">must </w:t>
      </w:r>
      <w:r>
        <w:rPr>
          <w:sz w:val="22"/>
        </w:rPr>
        <w:t xml:space="preserve">refer only to those cited in the paper and </w:t>
      </w:r>
      <w:r w:rsidR="000107A6">
        <w:rPr>
          <w:sz w:val="22"/>
        </w:rPr>
        <w:t xml:space="preserve">must </w:t>
      </w:r>
      <w:r>
        <w:rPr>
          <w:sz w:val="22"/>
        </w:rPr>
        <w:t>be given in strict numerical order. The authors are responsible for the accuracy of their references.</w:t>
      </w:r>
    </w:p>
    <w:p w14:paraId="0AE7B00B" w14:textId="77777777" w:rsidR="003675C7" w:rsidRDefault="002833AC" w:rsidP="00BF5876">
      <w:pPr>
        <w:rPr>
          <w:sz w:val="22"/>
        </w:rPr>
      </w:pPr>
    </w:p>
    <w:p w14:paraId="75593C5B" w14:textId="77777777" w:rsidR="003675C7" w:rsidRDefault="00B80407" w:rsidP="00BF5876">
      <w:pPr>
        <w:rPr>
          <w:sz w:val="22"/>
        </w:rPr>
      </w:pPr>
      <w:r>
        <w:rPr>
          <w:sz w:val="22"/>
        </w:rPr>
        <w:t>The international standards generally used in different publications will be followed. Examples are given below depending on the location where the source was consulted:</w:t>
      </w:r>
    </w:p>
    <w:p w14:paraId="7B6D6F42" w14:textId="77777777" w:rsidR="003675C7" w:rsidRDefault="002833AC" w:rsidP="00BF5876">
      <w:pPr>
        <w:rPr>
          <w:sz w:val="22"/>
        </w:rPr>
      </w:pPr>
    </w:p>
    <w:p w14:paraId="30522F17" w14:textId="77777777" w:rsidR="003675C7" w:rsidRPr="00E7210A" w:rsidRDefault="00B80407" w:rsidP="00BF5876">
      <w:pPr>
        <w:rPr>
          <w:i/>
          <w:sz w:val="16"/>
          <w:szCs w:val="16"/>
        </w:rPr>
      </w:pPr>
      <w:r>
        <w:rPr>
          <w:i/>
          <w:sz w:val="16"/>
        </w:rPr>
        <w:t>Examples taken from:</w:t>
      </w:r>
    </w:p>
    <w:p w14:paraId="5BE53F6C" w14:textId="77777777" w:rsidR="003675C7" w:rsidRPr="00E7210A" w:rsidRDefault="002833AC" w:rsidP="00BF5876">
      <w:pPr>
        <w:rPr>
          <w:i/>
          <w:sz w:val="16"/>
          <w:szCs w:val="16"/>
        </w:rPr>
      </w:pPr>
      <w:hyperlink r:id="rId9" w:history="1">
        <w:r w:rsidR="00B80407">
          <w:rPr>
            <w:rStyle w:val="Hipervnculo"/>
            <w:i/>
            <w:color w:val="000000"/>
            <w:sz w:val="16"/>
          </w:rPr>
          <w:t>http://www.ort.edu.uy/ie/pdf/ejemplosdecitacionapa.pdf</w:t>
        </w:r>
      </w:hyperlink>
    </w:p>
    <w:p w14:paraId="04BF09AD" w14:textId="77777777" w:rsidR="003675C7" w:rsidRPr="00E7210A" w:rsidRDefault="002833AC" w:rsidP="00BF5876">
      <w:pPr>
        <w:rPr>
          <w:i/>
          <w:sz w:val="16"/>
          <w:szCs w:val="16"/>
        </w:rPr>
      </w:pPr>
      <w:hyperlink r:id="rId10" w:history="1">
        <w:r w:rsidR="00B80407">
          <w:rPr>
            <w:rStyle w:val="Hipervnculo"/>
            <w:i/>
            <w:color w:val="000000"/>
            <w:sz w:val="16"/>
          </w:rPr>
          <w:t>http://www.library.dal.ca/Files/How_do_I/pdf/apa_style6.pdf</w:t>
        </w:r>
      </w:hyperlink>
    </w:p>
    <w:p w14:paraId="2FE2D37E" w14:textId="77777777" w:rsidR="003675C7" w:rsidRPr="00E7210A" w:rsidRDefault="002833AC" w:rsidP="00BF5876">
      <w:pPr>
        <w:rPr>
          <w:i/>
          <w:sz w:val="22"/>
        </w:rPr>
      </w:pPr>
    </w:p>
    <w:p w14:paraId="2BD8519B" w14:textId="77777777" w:rsidR="003675C7" w:rsidRPr="00E7210A" w:rsidRDefault="00B80407" w:rsidP="00B10A2C">
      <w:pPr>
        <w:rPr>
          <w:sz w:val="22"/>
        </w:rPr>
      </w:pPr>
      <w:r>
        <w:rPr>
          <w:sz w:val="22"/>
        </w:rPr>
        <w:t>Leave one line (11pt) blank between each reference.</w:t>
      </w:r>
    </w:p>
    <w:p w14:paraId="24BF7011" w14:textId="77777777" w:rsidR="003675C7" w:rsidRPr="00E7210A" w:rsidRDefault="002833AC" w:rsidP="00BF5876">
      <w:pPr>
        <w:rPr>
          <w:sz w:val="22"/>
        </w:rPr>
      </w:pPr>
    </w:p>
    <w:p w14:paraId="5F3AFDF6" w14:textId="77777777" w:rsidR="003675C7" w:rsidRPr="00E7210A" w:rsidRDefault="00B80407" w:rsidP="00BF5876">
      <w:pPr>
        <w:rPr>
          <w:sz w:val="22"/>
        </w:rPr>
      </w:pPr>
      <w:r>
        <w:rPr>
          <w:sz w:val="22"/>
        </w:rPr>
        <w:t>IN A JOURNAL</w:t>
      </w:r>
    </w:p>
    <w:p w14:paraId="752DB2A3" w14:textId="77777777" w:rsidR="003675C7" w:rsidRPr="00E7210A" w:rsidRDefault="00B80407" w:rsidP="00520887">
      <w:pPr>
        <w:pStyle w:val="Default"/>
        <w:jc w:val="both"/>
        <w:rPr>
          <w:rFonts w:ascii="Times New Roman" w:hAnsi="Times New Roman" w:cs="Times New Roman"/>
          <w:sz w:val="22"/>
          <w:szCs w:val="22"/>
        </w:rPr>
      </w:pPr>
      <w:r>
        <w:rPr>
          <w:rFonts w:ascii="Times New Roman" w:hAnsi="Times New Roman"/>
          <w:sz w:val="22"/>
        </w:rPr>
        <w:t xml:space="preserve">[1] Keller, T. E., Cusick, G. R., &amp;Courtney, M. E. (2007). Employee engagement: Improving </w:t>
      </w:r>
      <w:r>
        <w:rPr>
          <w:rFonts w:ascii="Times New Roman" w:hAnsi="Times New Roman"/>
          <w:sz w:val="22"/>
        </w:rPr>
        <w:lastRenderedPageBreak/>
        <w:t xml:space="preserve">participation in safety. </w:t>
      </w:r>
      <w:r>
        <w:rPr>
          <w:rFonts w:ascii="Times New Roman" w:hAnsi="Times New Roman"/>
          <w:i/>
          <w:sz w:val="22"/>
        </w:rPr>
        <w:t>Professional Safety, 53</w:t>
      </w:r>
      <w:r>
        <w:rPr>
          <w:rFonts w:ascii="Times New Roman" w:hAnsi="Times New Roman"/>
          <w:sz w:val="22"/>
        </w:rPr>
        <w:t xml:space="preserve">(12), 40-45. </w:t>
      </w:r>
    </w:p>
    <w:p w14:paraId="752B031C" w14:textId="77777777" w:rsidR="003675C7" w:rsidRDefault="002833AC" w:rsidP="00BF5876">
      <w:pPr>
        <w:rPr>
          <w:sz w:val="22"/>
        </w:rPr>
      </w:pPr>
    </w:p>
    <w:p w14:paraId="0E233898" w14:textId="77777777" w:rsidR="003675C7" w:rsidRDefault="00B80407" w:rsidP="00BF5876">
      <w:pPr>
        <w:rPr>
          <w:sz w:val="22"/>
        </w:rPr>
      </w:pPr>
      <w:r>
        <w:rPr>
          <w:sz w:val="22"/>
        </w:rPr>
        <w:t>IN A NEWSPAPER</w:t>
      </w:r>
    </w:p>
    <w:p w14:paraId="783ED696" w14:textId="77777777" w:rsidR="003675C7" w:rsidRPr="00E7210A" w:rsidRDefault="00B80407" w:rsidP="00F00805">
      <w:pPr>
        <w:autoSpaceDE w:val="0"/>
        <w:autoSpaceDN w:val="0"/>
        <w:adjustRightInd w:val="0"/>
        <w:rPr>
          <w:color w:val="000000"/>
          <w:sz w:val="22"/>
        </w:rPr>
      </w:pPr>
      <w:r>
        <w:rPr>
          <w:color w:val="000000"/>
          <w:sz w:val="22"/>
        </w:rPr>
        <w:t xml:space="preserve">[2] Generic Prozac debuts. (2001, August 3). </w:t>
      </w:r>
      <w:r>
        <w:rPr>
          <w:i/>
          <w:color w:val="000000"/>
          <w:sz w:val="22"/>
        </w:rPr>
        <w:t xml:space="preserve">The Washington Post, </w:t>
      </w:r>
      <w:r>
        <w:rPr>
          <w:color w:val="000000"/>
          <w:sz w:val="22"/>
        </w:rPr>
        <w:t xml:space="preserve">pp. E1, E4. </w:t>
      </w:r>
    </w:p>
    <w:p w14:paraId="1DBB419D" w14:textId="77777777" w:rsidR="003675C7" w:rsidRDefault="002833AC" w:rsidP="00BF5876">
      <w:pPr>
        <w:rPr>
          <w:sz w:val="22"/>
        </w:rPr>
      </w:pPr>
    </w:p>
    <w:p w14:paraId="33D0E719" w14:textId="77777777" w:rsidR="003675C7" w:rsidRPr="004E7485" w:rsidRDefault="00B80407" w:rsidP="007526C8">
      <w:pPr>
        <w:rPr>
          <w:sz w:val="22"/>
        </w:rPr>
      </w:pPr>
      <w:r>
        <w:rPr>
          <w:sz w:val="22"/>
        </w:rPr>
        <w:t>ARTICLE WITH A DOI ASSIGNED TO IT</w:t>
      </w:r>
    </w:p>
    <w:p w14:paraId="703E735C" w14:textId="77777777" w:rsidR="003675C7" w:rsidRPr="007526C8" w:rsidRDefault="00B80407" w:rsidP="007526C8">
      <w:pPr>
        <w:rPr>
          <w:sz w:val="22"/>
        </w:rPr>
      </w:pPr>
      <w:r>
        <w:rPr>
          <w:sz w:val="22"/>
        </w:rPr>
        <w:t xml:space="preserve">[3] </w:t>
      </w:r>
      <w:proofErr w:type="spellStart"/>
      <w:r>
        <w:rPr>
          <w:sz w:val="22"/>
        </w:rPr>
        <w:t>Whitmeyer</w:t>
      </w:r>
      <w:proofErr w:type="spellEnd"/>
      <w:r>
        <w:rPr>
          <w:sz w:val="22"/>
        </w:rPr>
        <w:t>, J. M. (2000). Power through appointment. Social Science Research, 29(4), 535-555.doi:10.1006/_ssre.2000.0680</w:t>
      </w:r>
    </w:p>
    <w:p w14:paraId="26DC82FD" w14:textId="77777777" w:rsidR="003675C7" w:rsidRDefault="002833AC" w:rsidP="007526C8">
      <w:pPr>
        <w:rPr>
          <w:sz w:val="22"/>
        </w:rPr>
      </w:pPr>
    </w:p>
    <w:p w14:paraId="7499F368" w14:textId="77777777" w:rsidR="003675C7" w:rsidRPr="00E7210A" w:rsidRDefault="00B80407" w:rsidP="007526C8">
      <w:pPr>
        <w:rPr>
          <w:sz w:val="22"/>
        </w:rPr>
      </w:pPr>
      <w:r>
        <w:rPr>
          <w:sz w:val="22"/>
        </w:rPr>
        <w:t>IN AN E-JOURNAL (NON-PRINTED VERSION)</w:t>
      </w:r>
    </w:p>
    <w:p w14:paraId="511BD245" w14:textId="057F8204" w:rsidR="003675C7" w:rsidRDefault="00B80407" w:rsidP="007526C8">
      <w:pPr>
        <w:rPr>
          <w:sz w:val="22"/>
        </w:rPr>
      </w:pPr>
      <w:r>
        <w:rPr>
          <w:sz w:val="22"/>
        </w:rPr>
        <w:t>[4] Ashe, D. D., &amp; McCutcheon, L. E. (2001). Shyness, loneliness, and attitude toward celebrities.</w:t>
      </w:r>
      <w:r w:rsidR="000107A6">
        <w:rPr>
          <w:sz w:val="22"/>
        </w:rPr>
        <w:t xml:space="preserve"> </w:t>
      </w:r>
      <w:r>
        <w:rPr>
          <w:sz w:val="22"/>
        </w:rPr>
        <w:t>Current Research in Social Psychology, 6(9). Retrieved from</w:t>
      </w:r>
    </w:p>
    <w:p w14:paraId="335E73B7" w14:textId="77777777" w:rsidR="003675C7" w:rsidRDefault="002833AC" w:rsidP="007526C8">
      <w:pPr>
        <w:rPr>
          <w:sz w:val="22"/>
        </w:rPr>
      </w:pPr>
      <w:hyperlink r:id="rId11" w:history="1">
        <w:r w:rsidR="00B80407">
          <w:rPr>
            <w:rStyle w:val="Hipervnculo"/>
            <w:sz w:val="22"/>
          </w:rPr>
          <w:t>http://www.uiowa.edu/~grpproc/crisp/crisp.6.9.htm</w:t>
        </w:r>
      </w:hyperlink>
    </w:p>
    <w:p w14:paraId="4989F45E" w14:textId="77777777" w:rsidR="003675C7" w:rsidRDefault="002833AC" w:rsidP="007526C8">
      <w:pPr>
        <w:rPr>
          <w:sz w:val="22"/>
        </w:rPr>
      </w:pPr>
    </w:p>
    <w:p w14:paraId="4C709F87" w14:textId="77777777" w:rsidR="003675C7" w:rsidRPr="00E7210A" w:rsidRDefault="00B80407" w:rsidP="007526C8">
      <w:pPr>
        <w:rPr>
          <w:sz w:val="22"/>
        </w:rPr>
      </w:pPr>
      <w:r>
        <w:rPr>
          <w:sz w:val="22"/>
        </w:rPr>
        <w:t>WITHOUT DOI (includes URL of the journal's web page)</w:t>
      </w:r>
    </w:p>
    <w:p w14:paraId="17A4CEAB" w14:textId="77777777" w:rsidR="003675C7" w:rsidRPr="00777BE3" w:rsidRDefault="00B80407" w:rsidP="007526C8">
      <w:pPr>
        <w:rPr>
          <w:sz w:val="22"/>
        </w:rPr>
      </w:pPr>
      <w:r>
        <w:rPr>
          <w:sz w:val="22"/>
        </w:rPr>
        <w:t xml:space="preserve">[5] </w:t>
      </w:r>
      <w:proofErr w:type="spellStart"/>
      <w:r>
        <w:rPr>
          <w:sz w:val="22"/>
        </w:rPr>
        <w:t>Boutsen</w:t>
      </w:r>
      <w:proofErr w:type="spellEnd"/>
      <w:r>
        <w:rPr>
          <w:sz w:val="22"/>
        </w:rPr>
        <w:t xml:space="preserve">, F., </w:t>
      </w:r>
      <w:proofErr w:type="spellStart"/>
      <w:r>
        <w:rPr>
          <w:sz w:val="22"/>
        </w:rPr>
        <w:t>Cannito</w:t>
      </w:r>
      <w:proofErr w:type="spellEnd"/>
      <w:r>
        <w:rPr>
          <w:sz w:val="22"/>
        </w:rPr>
        <w:t xml:space="preserve">, M. P., Taylor, M., &amp; Bender, B. (2002). Botox treatment in adductor </w:t>
      </w:r>
      <w:proofErr w:type="spellStart"/>
      <w:r>
        <w:rPr>
          <w:sz w:val="22"/>
        </w:rPr>
        <w:t>spasmodicdysphonia</w:t>
      </w:r>
      <w:proofErr w:type="spellEnd"/>
      <w:r>
        <w:rPr>
          <w:sz w:val="22"/>
        </w:rPr>
        <w:t>: A meta-analysis. Journal of Speech, Language, and Hearing Research, 45, 469-481.Retrievedfrom</w:t>
      </w:r>
      <w:hyperlink r:id="rId12" w:history="1">
        <w:r>
          <w:rPr>
            <w:rStyle w:val="Hipervnculo"/>
            <w:sz w:val="22"/>
          </w:rPr>
          <w:t>http://jslhr.asha.org/</w:t>
        </w:r>
      </w:hyperlink>
    </w:p>
    <w:p w14:paraId="28993AAF" w14:textId="77777777" w:rsidR="003675C7" w:rsidRPr="00777BE3" w:rsidRDefault="002833AC" w:rsidP="007526C8">
      <w:pPr>
        <w:rPr>
          <w:sz w:val="22"/>
        </w:rPr>
      </w:pPr>
    </w:p>
    <w:p w14:paraId="196D06C5" w14:textId="77777777" w:rsidR="003675C7" w:rsidRPr="00777BE3" w:rsidRDefault="00B80407" w:rsidP="007526C8">
      <w:pPr>
        <w:rPr>
          <w:sz w:val="22"/>
        </w:rPr>
      </w:pPr>
      <w:r>
        <w:rPr>
          <w:sz w:val="22"/>
        </w:rPr>
        <w:t>PAPER AT THE PRINTING STAGE</w:t>
      </w:r>
    </w:p>
    <w:p w14:paraId="06A97A14" w14:textId="77777777" w:rsidR="003675C7" w:rsidRDefault="00B80407" w:rsidP="007526C8">
      <w:pPr>
        <w:rPr>
          <w:sz w:val="22"/>
        </w:rPr>
      </w:pPr>
      <w:r>
        <w:rPr>
          <w:sz w:val="22"/>
        </w:rPr>
        <w:t xml:space="preserve">[6] Turney, P.D. (in press). The latent relation mapping engine: Algorithm and experiments. Journal of Artificial Intelligence Research. Retrieved from </w:t>
      </w:r>
      <w:hyperlink r:id="rId13" w:history="1">
        <w:r>
          <w:rPr>
            <w:rStyle w:val="Hipervnculo"/>
            <w:sz w:val="22"/>
          </w:rPr>
          <w:t>http://cogprints.org/6305/1/NRC-50738.pdf</w:t>
        </w:r>
      </w:hyperlink>
    </w:p>
    <w:p w14:paraId="2EBD01D2" w14:textId="77777777" w:rsidR="003675C7" w:rsidRDefault="002833AC" w:rsidP="007526C8">
      <w:pPr>
        <w:rPr>
          <w:sz w:val="22"/>
        </w:rPr>
      </w:pPr>
    </w:p>
    <w:p w14:paraId="23FBA3BE" w14:textId="77777777" w:rsidR="003675C7" w:rsidRPr="00B478D4" w:rsidRDefault="00B80407" w:rsidP="00BF5876">
      <w:pPr>
        <w:rPr>
          <w:sz w:val="22"/>
        </w:rPr>
      </w:pPr>
      <w:r>
        <w:rPr>
          <w:sz w:val="22"/>
        </w:rPr>
        <w:t>BOOK</w:t>
      </w:r>
    </w:p>
    <w:p w14:paraId="07C56A52" w14:textId="77777777" w:rsidR="003675C7" w:rsidRPr="00E7210A" w:rsidRDefault="00B80407" w:rsidP="003F324D">
      <w:pPr>
        <w:autoSpaceDE w:val="0"/>
        <w:autoSpaceDN w:val="0"/>
        <w:adjustRightInd w:val="0"/>
        <w:rPr>
          <w:color w:val="000000"/>
          <w:sz w:val="22"/>
        </w:rPr>
      </w:pPr>
      <w:r w:rsidRPr="00F108EB">
        <w:rPr>
          <w:color w:val="000000"/>
          <w:sz w:val="22"/>
          <w:lang w:val="en-US"/>
        </w:rPr>
        <w:t xml:space="preserve">[7] Frank, R. H., &amp; Bernanke, B. (2007). </w:t>
      </w:r>
      <w:r>
        <w:rPr>
          <w:i/>
          <w:color w:val="000000"/>
          <w:sz w:val="22"/>
        </w:rPr>
        <w:t>Principles of macro-</w:t>
      </w:r>
      <w:proofErr w:type="spellStart"/>
      <w:r>
        <w:rPr>
          <w:i/>
          <w:color w:val="000000"/>
          <w:sz w:val="22"/>
        </w:rPr>
        <w:t>economics</w:t>
      </w:r>
      <w:proofErr w:type="spellEnd"/>
      <w:r>
        <w:rPr>
          <w:i/>
          <w:color w:val="000000"/>
          <w:sz w:val="22"/>
        </w:rPr>
        <w:t xml:space="preserve"> </w:t>
      </w:r>
      <w:r>
        <w:rPr>
          <w:color w:val="000000"/>
          <w:sz w:val="22"/>
        </w:rPr>
        <w:t xml:space="preserve">(3rd ed.). Boston, MA: McGraw-Hill/Irwin. </w:t>
      </w:r>
    </w:p>
    <w:p w14:paraId="3B8C8B67" w14:textId="77777777" w:rsidR="003675C7" w:rsidRPr="00E7210A" w:rsidRDefault="002833AC" w:rsidP="003F324D">
      <w:pPr>
        <w:autoSpaceDE w:val="0"/>
        <w:autoSpaceDN w:val="0"/>
        <w:adjustRightInd w:val="0"/>
        <w:rPr>
          <w:color w:val="000000"/>
          <w:sz w:val="22"/>
        </w:rPr>
      </w:pPr>
    </w:p>
    <w:p w14:paraId="19CCD06D" w14:textId="77777777" w:rsidR="003675C7" w:rsidRPr="00E7210A" w:rsidRDefault="00B80407" w:rsidP="003F324D">
      <w:pPr>
        <w:autoSpaceDE w:val="0"/>
        <w:autoSpaceDN w:val="0"/>
        <w:adjustRightInd w:val="0"/>
        <w:rPr>
          <w:color w:val="000000"/>
          <w:sz w:val="22"/>
        </w:rPr>
      </w:pPr>
      <w:r>
        <w:rPr>
          <w:color w:val="000000"/>
          <w:sz w:val="22"/>
        </w:rPr>
        <w:t>UNDATED BOOK</w:t>
      </w:r>
    </w:p>
    <w:p w14:paraId="6164AF8D" w14:textId="77777777" w:rsidR="003675C7" w:rsidRPr="00E7210A" w:rsidRDefault="00B80407" w:rsidP="009C2265">
      <w:pPr>
        <w:autoSpaceDE w:val="0"/>
        <w:autoSpaceDN w:val="0"/>
        <w:adjustRightInd w:val="0"/>
        <w:rPr>
          <w:color w:val="000000"/>
          <w:sz w:val="22"/>
        </w:rPr>
      </w:pPr>
      <w:r>
        <w:rPr>
          <w:color w:val="000000"/>
          <w:sz w:val="22"/>
        </w:rPr>
        <w:t xml:space="preserve">[8] Smith, J. (n.d.). </w:t>
      </w:r>
      <w:r>
        <w:rPr>
          <w:i/>
          <w:color w:val="000000"/>
          <w:sz w:val="22"/>
        </w:rPr>
        <w:t>Morality in masquerade</w:t>
      </w:r>
      <w:r>
        <w:rPr>
          <w:color w:val="000000"/>
          <w:sz w:val="22"/>
        </w:rPr>
        <w:t>. London: Churchill.</w:t>
      </w:r>
    </w:p>
    <w:p w14:paraId="6EAF98C6" w14:textId="77777777" w:rsidR="003675C7" w:rsidRDefault="002833AC" w:rsidP="00BF5876">
      <w:pPr>
        <w:rPr>
          <w:sz w:val="22"/>
        </w:rPr>
      </w:pPr>
    </w:p>
    <w:p w14:paraId="6184DAFD" w14:textId="77777777" w:rsidR="003675C7" w:rsidRDefault="00B80407" w:rsidP="00BF5876">
      <w:pPr>
        <w:rPr>
          <w:sz w:val="22"/>
        </w:rPr>
      </w:pPr>
      <w:r>
        <w:rPr>
          <w:sz w:val="22"/>
        </w:rPr>
        <w:t>BOOK WITHOUT AUTHOR</w:t>
      </w:r>
    </w:p>
    <w:p w14:paraId="40D20DE0" w14:textId="77777777" w:rsidR="003675C7" w:rsidRPr="009C2265" w:rsidRDefault="00B80407" w:rsidP="009C2265">
      <w:pPr>
        <w:rPr>
          <w:sz w:val="22"/>
        </w:rPr>
      </w:pPr>
      <w:r>
        <w:rPr>
          <w:color w:val="000000"/>
          <w:sz w:val="22"/>
        </w:rPr>
        <w:t>[9] Experimental psychology. (1938). New York: Holt.</w:t>
      </w:r>
    </w:p>
    <w:p w14:paraId="556B2EC7" w14:textId="77777777" w:rsidR="003675C7" w:rsidRDefault="002833AC" w:rsidP="00BF5876">
      <w:pPr>
        <w:rPr>
          <w:sz w:val="22"/>
        </w:rPr>
      </w:pPr>
    </w:p>
    <w:p w14:paraId="0BEE716C" w14:textId="77777777" w:rsidR="003675C7" w:rsidRPr="00E7210A" w:rsidRDefault="00B80407" w:rsidP="00BF5876">
      <w:pPr>
        <w:rPr>
          <w:sz w:val="22"/>
        </w:rPr>
      </w:pPr>
      <w:r>
        <w:rPr>
          <w:sz w:val="22"/>
        </w:rPr>
        <w:t>BOOK WITH EDITOR WITHOUT AUTHOR</w:t>
      </w:r>
    </w:p>
    <w:p w14:paraId="5581E9A4" w14:textId="77777777" w:rsidR="003675C7" w:rsidRPr="003F324D" w:rsidRDefault="00B80407" w:rsidP="003F324D">
      <w:pPr>
        <w:autoSpaceDE w:val="0"/>
        <w:autoSpaceDN w:val="0"/>
        <w:adjustRightInd w:val="0"/>
        <w:rPr>
          <w:color w:val="000000"/>
          <w:sz w:val="22"/>
        </w:rPr>
      </w:pPr>
      <w:r>
        <w:rPr>
          <w:color w:val="000000"/>
          <w:sz w:val="22"/>
        </w:rPr>
        <w:t xml:space="preserve">[9] Gibbs, J. T., &amp; Huang, L. N. (Eds.). (2001). </w:t>
      </w:r>
      <w:r>
        <w:rPr>
          <w:i/>
          <w:color w:val="000000"/>
          <w:sz w:val="22"/>
        </w:rPr>
        <w:t xml:space="preserve">Children of </w:t>
      </w:r>
      <w:proofErr w:type="spellStart"/>
      <w:r>
        <w:rPr>
          <w:i/>
          <w:color w:val="000000"/>
          <w:sz w:val="22"/>
        </w:rPr>
        <w:t>color</w:t>
      </w:r>
      <w:proofErr w:type="spellEnd"/>
      <w:r>
        <w:rPr>
          <w:i/>
          <w:color w:val="000000"/>
          <w:sz w:val="22"/>
        </w:rPr>
        <w:t>: Psychological interventions with culturally diverse youth</w:t>
      </w:r>
      <w:r>
        <w:rPr>
          <w:color w:val="000000"/>
          <w:sz w:val="22"/>
        </w:rPr>
        <w:t xml:space="preserve">. San Francisco, CA: Jossey-Bass. </w:t>
      </w:r>
    </w:p>
    <w:p w14:paraId="73ED1543" w14:textId="77777777" w:rsidR="003675C7" w:rsidRPr="00E7210A" w:rsidRDefault="002833AC" w:rsidP="00BF5876">
      <w:pPr>
        <w:rPr>
          <w:sz w:val="22"/>
        </w:rPr>
      </w:pPr>
    </w:p>
    <w:p w14:paraId="69559FA0" w14:textId="77777777" w:rsidR="003675C7" w:rsidRPr="00E7210A" w:rsidRDefault="00B80407" w:rsidP="00BF5876">
      <w:pPr>
        <w:rPr>
          <w:sz w:val="22"/>
        </w:rPr>
      </w:pPr>
      <w:r>
        <w:rPr>
          <w:sz w:val="22"/>
        </w:rPr>
        <w:t>BOOK CHAPTER</w:t>
      </w:r>
    </w:p>
    <w:p w14:paraId="14D9B9BC" w14:textId="77777777" w:rsidR="003675C7" w:rsidRPr="00E7210A" w:rsidRDefault="00B80407" w:rsidP="003F324D">
      <w:pPr>
        <w:autoSpaceDE w:val="0"/>
        <w:autoSpaceDN w:val="0"/>
        <w:adjustRightInd w:val="0"/>
        <w:rPr>
          <w:color w:val="000000"/>
          <w:sz w:val="22"/>
        </w:rPr>
      </w:pPr>
      <w:r>
        <w:rPr>
          <w:color w:val="000000"/>
          <w:sz w:val="22"/>
        </w:rPr>
        <w:t xml:space="preserve">[10] Hammond, K. R., &amp; Adelman, L. (1986). Science, values, and human judgment. In H. R. </w:t>
      </w:r>
      <w:proofErr w:type="spellStart"/>
      <w:r>
        <w:rPr>
          <w:color w:val="000000"/>
          <w:sz w:val="22"/>
        </w:rPr>
        <w:t>Arkes</w:t>
      </w:r>
      <w:proofErr w:type="spellEnd"/>
      <w:r>
        <w:rPr>
          <w:color w:val="000000"/>
          <w:sz w:val="22"/>
        </w:rPr>
        <w:t xml:space="preserve"> &amp; K. R. Hammond (Eds.), </w:t>
      </w:r>
      <w:r>
        <w:rPr>
          <w:i/>
          <w:color w:val="000000"/>
          <w:sz w:val="22"/>
        </w:rPr>
        <w:t xml:space="preserve">Judgement and decision making: An interdisciplinary reader </w:t>
      </w:r>
      <w:r>
        <w:rPr>
          <w:color w:val="000000"/>
          <w:sz w:val="22"/>
        </w:rPr>
        <w:t xml:space="preserve">(pp. 127-143). Cambridge, England: Cambridge University Press. </w:t>
      </w:r>
    </w:p>
    <w:p w14:paraId="7FB71764" w14:textId="77777777" w:rsidR="003675C7" w:rsidRDefault="002833AC" w:rsidP="00BF5876">
      <w:pPr>
        <w:rPr>
          <w:sz w:val="22"/>
        </w:rPr>
      </w:pPr>
    </w:p>
    <w:p w14:paraId="2E095D14" w14:textId="77777777" w:rsidR="003675C7" w:rsidRDefault="00B80407" w:rsidP="00BF5876">
      <w:pPr>
        <w:rPr>
          <w:sz w:val="22"/>
        </w:rPr>
      </w:pPr>
      <w:r>
        <w:rPr>
          <w:sz w:val="22"/>
        </w:rPr>
        <w:t>THESES</w:t>
      </w:r>
    </w:p>
    <w:p w14:paraId="38448495" w14:textId="77777777" w:rsidR="003675C7" w:rsidRDefault="00B80407" w:rsidP="009C2265">
      <w:pPr>
        <w:autoSpaceDE w:val="0"/>
        <w:autoSpaceDN w:val="0"/>
        <w:adjustRightInd w:val="0"/>
        <w:jc w:val="left"/>
        <w:rPr>
          <w:color w:val="000000"/>
          <w:sz w:val="22"/>
        </w:rPr>
      </w:pPr>
      <w:r>
        <w:rPr>
          <w:color w:val="000000"/>
          <w:sz w:val="22"/>
        </w:rPr>
        <w:t>[11] Carlson, W. R. (1977). Dialectic and rhetoric in Pierre Bayle. (Unpublished thesis). Yale University, USA.</w:t>
      </w:r>
    </w:p>
    <w:p w14:paraId="379F2A70" w14:textId="77777777" w:rsidR="003675C7" w:rsidRPr="00E7210A" w:rsidRDefault="002833AC" w:rsidP="009C2265">
      <w:pPr>
        <w:autoSpaceDE w:val="0"/>
        <w:autoSpaceDN w:val="0"/>
        <w:adjustRightInd w:val="0"/>
        <w:jc w:val="left"/>
        <w:rPr>
          <w:sz w:val="22"/>
        </w:rPr>
      </w:pPr>
    </w:p>
    <w:p w14:paraId="702BCA26" w14:textId="77777777" w:rsidR="003675C7" w:rsidRPr="00E7210A" w:rsidRDefault="00B80407" w:rsidP="00BF5876">
      <w:pPr>
        <w:rPr>
          <w:sz w:val="22"/>
        </w:rPr>
      </w:pPr>
      <w:r>
        <w:rPr>
          <w:sz w:val="22"/>
        </w:rPr>
        <w:t>SPEECH IN CONFERENCE PROCEEDINGS</w:t>
      </w:r>
    </w:p>
    <w:p w14:paraId="5AF70E3C" w14:textId="77777777" w:rsidR="003675C7" w:rsidRPr="00E7210A" w:rsidRDefault="00B80407" w:rsidP="00CC0C5E">
      <w:pPr>
        <w:pStyle w:val="Default"/>
        <w:jc w:val="both"/>
        <w:rPr>
          <w:rFonts w:ascii="Times New Roman" w:hAnsi="Times New Roman" w:cs="Times New Roman"/>
          <w:sz w:val="22"/>
          <w:szCs w:val="22"/>
        </w:rPr>
      </w:pPr>
      <w:r w:rsidRPr="00F108EB">
        <w:rPr>
          <w:rFonts w:ascii="Times New Roman" w:hAnsi="Times New Roman"/>
          <w:sz w:val="22"/>
        </w:rPr>
        <w:t xml:space="preserve">[12] Benfica, J., </w:t>
      </w:r>
      <w:proofErr w:type="spellStart"/>
      <w:r w:rsidRPr="00F108EB">
        <w:rPr>
          <w:rFonts w:ascii="Times New Roman" w:hAnsi="Times New Roman"/>
          <w:sz w:val="22"/>
        </w:rPr>
        <w:t>Bolzani</w:t>
      </w:r>
      <w:proofErr w:type="spellEnd"/>
      <w:r w:rsidRPr="00F108EB">
        <w:rPr>
          <w:rFonts w:ascii="Times New Roman" w:hAnsi="Times New Roman"/>
          <w:sz w:val="22"/>
        </w:rPr>
        <w:t xml:space="preserve">, L., Vargas, F., </w:t>
      </w:r>
      <w:proofErr w:type="spellStart"/>
      <w:r w:rsidRPr="00F108EB">
        <w:rPr>
          <w:rFonts w:ascii="Times New Roman" w:hAnsi="Times New Roman"/>
          <w:sz w:val="22"/>
        </w:rPr>
        <w:t>Lipovetzky</w:t>
      </w:r>
      <w:proofErr w:type="spellEnd"/>
      <w:r w:rsidRPr="00F108EB">
        <w:rPr>
          <w:rFonts w:ascii="Times New Roman" w:hAnsi="Times New Roman"/>
          <w:sz w:val="22"/>
        </w:rPr>
        <w:t xml:space="preserve">, J., </w:t>
      </w:r>
      <w:proofErr w:type="spellStart"/>
      <w:r w:rsidRPr="00F108EB">
        <w:rPr>
          <w:rFonts w:ascii="Times New Roman" w:hAnsi="Times New Roman"/>
          <w:sz w:val="22"/>
        </w:rPr>
        <w:t>Lutenberg</w:t>
      </w:r>
      <w:proofErr w:type="spellEnd"/>
      <w:r w:rsidRPr="00F108EB">
        <w:rPr>
          <w:rFonts w:ascii="Times New Roman" w:hAnsi="Times New Roman"/>
          <w:sz w:val="22"/>
        </w:rPr>
        <w:t xml:space="preserve">, A., García, S., </w:t>
      </w:r>
      <w:proofErr w:type="spellStart"/>
      <w:r w:rsidRPr="00F108EB">
        <w:rPr>
          <w:rFonts w:ascii="Times New Roman" w:hAnsi="Times New Roman"/>
          <w:sz w:val="22"/>
        </w:rPr>
        <w:t>Gatti</w:t>
      </w:r>
      <w:proofErr w:type="spellEnd"/>
      <w:r w:rsidRPr="00F108EB">
        <w:rPr>
          <w:rFonts w:ascii="Times New Roman" w:hAnsi="Times New Roman"/>
          <w:sz w:val="22"/>
        </w:rPr>
        <w:t xml:space="preserve">, E., Hernandez, F., &amp; Vilar, N. (2011). </w:t>
      </w:r>
      <w:r>
        <w:rPr>
          <w:rFonts w:ascii="Times New Roman" w:hAnsi="Times New Roman"/>
          <w:i/>
          <w:sz w:val="22"/>
        </w:rPr>
        <w:t>Evaluating the use of a platform for combined tests of total ionizing dose radiation and electromagnetic immunity</w:t>
      </w:r>
      <w:r>
        <w:rPr>
          <w:rFonts w:ascii="Times New Roman" w:hAnsi="Times New Roman"/>
          <w:sz w:val="22"/>
        </w:rPr>
        <w:t xml:space="preserve">. In Proceedings of the European Conference on Radiation and its Effects on Components and Systems (RADECS) (pp. 473-178). Sevilla: Institute of Electrical and Electronics Engineers. </w:t>
      </w:r>
    </w:p>
    <w:p w14:paraId="52EA0C81" w14:textId="77777777" w:rsidR="003675C7" w:rsidRDefault="002833AC" w:rsidP="00BF5876">
      <w:pPr>
        <w:rPr>
          <w:sz w:val="22"/>
        </w:rPr>
      </w:pPr>
    </w:p>
    <w:p w14:paraId="77EEA29A" w14:textId="77777777" w:rsidR="003675C7" w:rsidRPr="00E408BD" w:rsidRDefault="00B80407" w:rsidP="00BF5876">
      <w:pPr>
        <w:rPr>
          <w:sz w:val="22"/>
        </w:rPr>
      </w:pPr>
      <w:r>
        <w:rPr>
          <w:sz w:val="22"/>
        </w:rPr>
        <w:t>PUBLICATION IN CD</w:t>
      </w:r>
    </w:p>
    <w:p w14:paraId="18E0E3CF" w14:textId="77777777" w:rsidR="003675C7" w:rsidRPr="00E7210A" w:rsidRDefault="00B80407" w:rsidP="00E408BD">
      <w:pPr>
        <w:autoSpaceDE w:val="0"/>
        <w:autoSpaceDN w:val="0"/>
        <w:adjustRightInd w:val="0"/>
        <w:jc w:val="left"/>
        <w:rPr>
          <w:color w:val="000000"/>
          <w:sz w:val="22"/>
        </w:rPr>
      </w:pPr>
      <w:r>
        <w:rPr>
          <w:color w:val="000000"/>
          <w:sz w:val="22"/>
        </w:rPr>
        <w:lastRenderedPageBreak/>
        <w:t xml:space="preserve">[13] Reporter, M. (1996, April 13). Electronic citing guidelines needed [CD-ROM]. New York Times, (late ed.), p. c1. Retrieved from New York Times </w:t>
      </w:r>
      <w:proofErr w:type="spellStart"/>
      <w:r>
        <w:rPr>
          <w:color w:val="000000"/>
          <w:sz w:val="22"/>
        </w:rPr>
        <w:t>Ondisc</w:t>
      </w:r>
      <w:proofErr w:type="spellEnd"/>
      <w:r>
        <w:rPr>
          <w:color w:val="000000"/>
          <w:sz w:val="22"/>
        </w:rPr>
        <w:t>.</w:t>
      </w:r>
    </w:p>
    <w:p w14:paraId="06904B67" w14:textId="77777777" w:rsidR="003675C7" w:rsidRPr="00E408BD" w:rsidRDefault="002833AC" w:rsidP="00E408BD">
      <w:pPr>
        <w:rPr>
          <w:sz w:val="22"/>
        </w:rPr>
      </w:pPr>
    </w:p>
    <w:p w14:paraId="68A961AB" w14:textId="77777777" w:rsidR="003675C7" w:rsidRPr="001453BF" w:rsidRDefault="00B80407" w:rsidP="00173BFD">
      <w:pPr>
        <w:autoSpaceDE w:val="0"/>
        <w:autoSpaceDN w:val="0"/>
        <w:adjustRightInd w:val="0"/>
        <w:rPr>
          <w:color w:val="000000"/>
          <w:sz w:val="22"/>
        </w:rPr>
      </w:pPr>
      <w:r>
        <w:rPr>
          <w:color w:val="000000"/>
          <w:sz w:val="22"/>
        </w:rPr>
        <w:t xml:space="preserve">WEB PAGES AND OTHER RESOURCES TAKEN FROM THE INTERNET </w:t>
      </w:r>
    </w:p>
    <w:p w14:paraId="4514C040" w14:textId="77777777" w:rsidR="003675C7" w:rsidRPr="00E7210A" w:rsidRDefault="002833AC" w:rsidP="00BF5876">
      <w:pPr>
        <w:rPr>
          <w:sz w:val="22"/>
        </w:rPr>
      </w:pPr>
    </w:p>
    <w:p w14:paraId="48203D01" w14:textId="77777777" w:rsidR="003675C7" w:rsidRPr="001453BF" w:rsidRDefault="00B80407" w:rsidP="00BF5876">
      <w:pPr>
        <w:rPr>
          <w:sz w:val="22"/>
        </w:rPr>
      </w:pPr>
      <w:r>
        <w:rPr>
          <w:sz w:val="22"/>
        </w:rPr>
        <w:t>WEB PAGE</w:t>
      </w:r>
    </w:p>
    <w:p w14:paraId="17D11C78" w14:textId="77777777" w:rsidR="003675C7" w:rsidRPr="00E7210A" w:rsidRDefault="00B80407" w:rsidP="00173BFD">
      <w:pPr>
        <w:autoSpaceDE w:val="0"/>
        <w:autoSpaceDN w:val="0"/>
        <w:adjustRightInd w:val="0"/>
        <w:rPr>
          <w:sz w:val="22"/>
        </w:rPr>
      </w:pPr>
      <w:r>
        <w:rPr>
          <w:color w:val="000000"/>
          <w:sz w:val="22"/>
        </w:rPr>
        <w:t xml:space="preserve">[14] </w:t>
      </w:r>
      <w:proofErr w:type="spellStart"/>
      <w:r>
        <w:rPr>
          <w:color w:val="000000"/>
          <w:sz w:val="22"/>
        </w:rPr>
        <w:t>Kidpsych</w:t>
      </w:r>
      <w:proofErr w:type="spellEnd"/>
      <w:r>
        <w:rPr>
          <w:color w:val="000000"/>
          <w:sz w:val="22"/>
        </w:rPr>
        <w:t xml:space="preserve"> is an excellent website for young children. Accessed April 4, 2012, from http://www.kidpsych.org. </w:t>
      </w:r>
    </w:p>
    <w:p w14:paraId="4C3DD78C" w14:textId="77777777" w:rsidR="003675C7" w:rsidRPr="00E7210A" w:rsidRDefault="002833AC" w:rsidP="00BF5876">
      <w:pPr>
        <w:rPr>
          <w:sz w:val="22"/>
        </w:rPr>
      </w:pPr>
    </w:p>
    <w:p w14:paraId="7B82F949" w14:textId="77777777" w:rsidR="003675C7" w:rsidRPr="00E7210A" w:rsidRDefault="00B80407" w:rsidP="00BF5876">
      <w:pPr>
        <w:rPr>
          <w:sz w:val="22"/>
        </w:rPr>
      </w:pPr>
      <w:r>
        <w:rPr>
          <w:sz w:val="22"/>
        </w:rPr>
        <w:t>ONLINE BOOK</w:t>
      </w:r>
    </w:p>
    <w:p w14:paraId="6AA26725" w14:textId="77777777" w:rsidR="003675C7" w:rsidRPr="00E7210A" w:rsidRDefault="00B80407" w:rsidP="001453BF">
      <w:pPr>
        <w:autoSpaceDE w:val="0"/>
        <w:autoSpaceDN w:val="0"/>
        <w:adjustRightInd w:val="0"/>
        <w:rPr>
          <w:sz w:val="22"/>
        </w:rPr>
      </w:pPr>
      <w:r>
        <w:rPr>
          <w:color w:val="000000"/>
          <w:sz w:val="22"/>
        </w:rPr>
        <w:t xml:space="preserve">[15] Bryant, P. (1999). </w:t>
      </w:r>
      <w:r>
        <w:rPr>
          <w:i/>
          <w:color w:val="000000"/>
          <w:sz w:val="22"/>
        </w:rPr>
        <w:t>Biodiversity and Conservation</w:t>
      </w:r>
      <w:r>
        <w:rPr>
          <w:color w:val="000000"/>
          <w:sz w:val="22"/>
        </w:rPr>
        <w:t xml:space="preserve">. Accessed August 21, 2012 from http://darwin.bio.uci.edu/~sustain/bio65/Titlpage.htm </w:t>
      </w:r>
    </w:p>
    <w:p w14:paraId="735BD992" w14:textId="77777777" w:rsidR="003675C7" w:rsidRPr="00E7210A" w:rsidRDefault="002833AC" w:rsidP="00BF5876">
      <w:pPr>
        <w:rPr>
          <w:sz w:val="22"/>
        </w:rPr>
      </w:pPr>
    </w:p>
    <w:p w14:paraId="25B69BCB" w14:textId="77777777" w:rsidR="003675C7" w:rsidRPr="00E7210A" w:rsidRDefault="00B80407" w:rsidP="00BF5876">
      <w:pPr>
        <w:rPr>
          <w:sz w:val="22"/>
        </w:rPr>
      </w:pPr>
      <w:r>
        <w:rPr>
          <w:sz w:val="22"/>
        </w:rPr>
        <w:t>JOURNAL TAKEN FROM THE INTERNET</w:t>
      </w:r>
    </w:p>
    <w:p w14:paraId="698387FF" w14:textId="77777777" w:rsidR="003675C7" w:rsidRPr="001453BF" w:rsidRDefault="00B80407" w:rsidP="001453BF">
      <w:pPr>
        <w:autoSpaceDE w:val="0"/>
        <w:autoSpaceDN w:val="0"/>
        <w:adjustRightInd w:val="0"/>
        <w:rPr>
          <w:color w:val="000000"/>
          <w:sz w:val="22"/>
        </w:rPr>
      </w:pPr>
      <w:r>
        <w:rPr>
          <w:color w:val="000000"/>
          <w:sz w:val="22"/>
        </w:rPr>
        <w:t xml:space="preserve">[16] Koo, D. J., </w:t>
      </w:r>
      <w:proofErr w:type="spellStart"/>
      <w:r>
        <w:rPr>
          <w:color w:val="000000"/>
          <w:sz w:val="22"/>
        </w:rPr>
        <w:t>Chitwoode</w:t>
      </w:r>
      <w:proofErr w:type="spellEnd"/>
      <w:r>
        <w:rPr>
          <w:color w:val="000000"/>
          <w:sz w:val="22"/>
        </w:rPr>
        <w:t xml:space="preserve">, D. D., &amp; Sanchez, J. (2008). Violent victimization and the routine activities/lifestyle of active drug users. </w:t>
      </w:r>
      <w:r>
        <w:rPr>
          <w:i/>
          <w:color w:val="000000"/>
          <w:sz w:val="22"/>
        </w:rPr>
        <w:t xml:space="preserve">Journal of Drug Issues, 38, </w:t>
      </w:r>
      <w:r>
        <w:rPr>
          <w:color w:val="000000"/>
          <w:sz w:val="22"/>
        </w:rPr>
        <w:t xml:space="preserve">1105-1137. </w:t>
      </w:r>
    </w:p>
    <w:p w14:paraId="760525E3" w14:textId="77777777" w:rsidR="003675C7" w:rsidRPr="00E7210A" w:rsidRDefault="00B80407" w:rsidP="001453BF">
      <w:pPr>
        <w:rPr>
          <w:sz w:val="22"/>
        </w:rPr>
      </w:pPr>
      <w:r>
        <w:rPr>
          <w:color w:val="000000"/>
          <w:sz w:val="22"/>
        </w:rPr>
        <w:t xml:space="preserve">Accessed April 4, 2012, from http://www2.criminology.fsu.edu/~jdi/. </w:t>
      </w:r>
    </w:p>
    <w:p w14:paraId="3E8B7704" w14:textId="77777777" w:rsidR="003675C7" w:rsidRPr="00E7210A" w:rsidRDefault="002833AC" w:rsidP="00BF5876">
      <w:pPr>
        <w:rPr>
          <w:sz w:val="22"/>
        </w:rPr>
      </w:pPr>
    </w:p>
    <w:p w14:paraId="0761B08B" w14:textId="77777777" w:rsidR="003675C7" w:rsidRDefault="00B80407" w:rsidP="00BF5876">
      <w:pPr>
        <w:rPr>
          <w:sz w:val="22"/>
        </w:rPr>
      </w:pPr>
      <w:r>
        <w:rPr>
          <w:sz w:val="22"/>
        </w:rPr>
        <w:t>BLOG</w:t>
      </w:r>
    </w:p>
    <w:p w14:paraId="49BE810A" w14:textId="77777777" w:rsidR="003675C7" w:rsidRDefault="00B80407" w:rsidP="00B10A2C">
      <w:pPr>
        <w:rPr>
          <w:color w:val="000000"/>
          <w:sz w:val="22"/>
        </w:rPr>
      </w:pPr>
      <w:r>
        <w:rPr>
          <w:color w:val="000000"/>
          <w:sz w:val="22"/>
        </w:rPr>
        <w:t xml:space="preserve">[17] </w:t>
      </w:r>
      <w:proofErr w:type="spellStart"/>
      <w:r>
        <w:rPr>
          <w:color w:val="000000"/>
          <w:sz w:val="22"/>
        </w:rPr>
        <w:t>MiddleKid</w:t>
      </w:r>
      <w:proofErr w:type="spellEnd"/>
      <w:r>
        <w:rPr>
          <w:color w:val="000000"/>
          <w:sz w:val="22"/>
        </w:rPr>
        <w:t>. (2007, January 22). The unfortunate prerequisites and consequences of partitioning your mind [Web log message]. Retrieved from</w:t>
      </w:r>
    </w:p>
    <w:p w14:paraId="2C692D7B" w14:textId="77777777" w:rsidR="003675C7" w:rsidRDefault="002833AC" w:rsidP="00B10A2C">
      <w:pPr>
        <w:rPr>
          <w:color w:val="000000"/>
          <w:sz w:val="22"/>
        </w:rPr>
      </w:pPr>
      <w:hyperlink r:id="rId14" w:history="1">
        <w:r w:rsidR="00B80407">
          <w:rPr>
            <w:rStyle w:val="Hipervnculo"/>
            <w:sz w:val="22"/>
          </w:rPr>
          <w:t>http://scienceblogs.com/pharyngula/2007/01/the_unfortunate_prerequisites.php</w:t>
        </w:r>
      </w:hyperlink>
    </w:p>
    <w:p w14:paraId="5A02A126" w14:textId="77777777" w:rsidR="003675C7" w:rsidRPr="00E7210A" w:rsidRDefault="002833AC" w:rsidP="00B10A2C">
      <w:pPr>
        <w:rPr>
          <w:sz w:val="22"/>
        </w:rPr>
      </w:pPr>
    </w:p>
    <w:p w14:paraId="31ED0400" w14:textId="77777777" w:rsidR="003675C7" w:rsidRDefault="002833AC" w:rsidP="00BF5876">
      <w:pPr>
        <w:rPr>
          <w:sz w:val="22"/>
        </w:rPr>
      </w:pPr>
    </w:p>
    <w:sectPr w:rsidR="003675C7" w:rsidSect="00011020">
      <w:headerReference w:type="even" r:id="rId15"/>
      <w:headerReference w:type="default" r:id="rId16"/>
      <w:type w:val="continuous"/>
      <w:pgSz w:w="11907" w:h="16839" w:code="9"/>
      <w:pgMar w:top="1418"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F5BD" w14:textId="77777777" w:rsidR="002833AC" w:rsidRDefault="002833AC" w:rsidP="00217D17">
      <w:r>
        <w:separator/>
      </w:r>
    </w:p>
  </w:endnote>
  <w:endnote w:type="continuationSeparator" w:id="0">
    <w:p w14:paraId="7DCCB242" w14:textId="77777777" w:rsidR="002833AC" w:rsidRDefault="002833AC"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kGothic Md BT">
    <w:altName w:val="BankGothic Md BT"/>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24A7" w14:textId="77777777" w:rsidR="002833AC" w:rsidRDefault="002833AC" w:rsidP="00217D17">
      <w:r>
        <w:separator/>
      </w:r>
    </w:p>
  </w:footnote>
  <w:footnote w:type="continuationSeparator" w:id="0">
    <w:p w14:paraId="52ECBF71" w14:textId="77777777" w:rsidR="002833AC" w:rsidRDefault="002833AC" w:rsidP="0021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1FF0" w14:textId="77777777" w:rsidR="003675C7" w:rsidRPr="00E67233" w:rsidRDefault="002833AC">
    <w:pPr>
      <w:rPr>
        <w:sz w:val="22"/>
        <w:szCs w:val="24"/>
      </w:rPr>
    </w:pPr>
  </w:p>
  <w:p w14:paraId="5C18DBC1" w14:textId="77777777" w:rsidR="003675C7" w:rsidRDefault="002833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47C" w14:textId="77777777" w:rsidR="003675C7" w:rsidRPr="00E67233" w:rsidRDefault="002833AC" w:rsidP="00DC00C4">
    <w:pPr>
      <w:rPr>
        <w:sz w:val="24"/>
      </w:rPr>
    </w:pPr>
  </w:p>
  <w:p w14:paraId="66A847C1" w14:textId="77777777" w:rsidR="003675C7" w:rsidRDefault="002833AC" w:rsidP="00DC00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9F0"/>
    <w:multiLevelType w:val="hybridMultilevel"/>
    <w:tmpl w:val="B86C912C"/>
    <w:lvl w:ilvl="0" w:tplc="227E8044">
      <w:start w:val="1"/>
      <w:numFmt w:val="decimal"/>
      <w:lvlText w:val="%1."/>
      <w:lvlJc w:val="left"/>
      <w:pPr>
        <w:ind w:left="720" w:hanging="360"/>
      </w:pPr>
      <w:rPr>
        <w:rFonts w:cs="Times New Roman"/>
      </w:rPr>
    </w:lvl>
    <w:lvl w:ilvl="1" w:tplc="35265468" w:tentative="1">
      <w:start w:val="1"/>
      <w:numFmt w:val="lowerLetter"/>
      <w:lvlText w:val="%2."/>
      <w:lvlJc w:val="left"/>
      <w:pPr>
        <w:ind w:left="1440" w:hanging="360"/>
      </w:pPr>
      <w:rPr>
        <w:rFonts w:cs="Times New Roman"/>
      </w:rPr>
    </w:lvl>
    <w:lvl w:ilvl="2" w:tplc="9AECEC14" w:tentative="1">
      <w:start w:val="1"/>
      <w:numFmt w:val="lowerRoman"/>
      <w:lvlText w:val="%3."/>
      <w:lvlJc w:val="right"/>
      <w:pPr>
        <w:ind w:left="2160" w:hanging="180"/>
      </w:pPr>
      <w:rPr>
        <w:rFonts w:cs="Times New Roman"/>
      </w:rPr>
    </w:lvl>
    <w:lvl w:ilvl="3" w:tplc="64A8D73E" w:tentative="1">
      <w:start w:val="1"/>
      <w:numFmt w:val="decimal"/>
      <w:lvlText w:val="%4."/>
      <w:lvlJc w:val="left"/>
      <w:pPr>
        <w:ind w:left="2880" w:hanging="360"/>
      </w:pPr>
      <w:rPr>
        <w:rFonts w:cs="Times New Roman"/>
      </w:rPr>
    </w:lvl>
    <w:lvl w:ilvl="4" w:tplc="0EF29DA8" w:tentative="1">
      <w:start w:val="1"/>
      <w:numFmt w:val="lowerLetter"/>
      <w:lvlText w:val="%5."/>
      <w:lvlJc w:val="left"/>
      <w:pPr>
        <w:ind w:left="3600" w:hanging="360"/>
      </w:pPr>
      <w:rPr>
        <w:rFonts w:cs="Times New Roman"/>
      </w:rPr>
    </w:lvl>
    <w:lvl w:ilvl="5" w:tplc="E0547282" w:tentative="1">
      <w:start w:val="1"/>
      <w:numFmt w:val="lowerRoman"/>
      <w:lvlText w:val="%6."/>
      <w:lvlJc w:val="right"/>
      <w:pPr>
        <w:ind w:left="4320" w:hanging="180"/>
      </w:pPr>
      <w:rPr>
        <w:rFonts w:cs="Times New Roman"/>
      </w:rPr>
    </w:lvl>
    <w:lvl w:ilvl="6" w:tplc="8996A5D2" w:tentative="1">
      <w:start w:val="1"/>
      <w:numFmt w:val="decimal"/>
      <w:lvlText w:val="%7."/>
      <w:lvlJc w:val="left"/>
      <w:pPr>
        <w:ind w:left="5040" w:hanging="360"/>
      </w:pPr>
      <w:rPr>
        <w:rFonts w:cs="Times New Roman"/>
      </w:rPr>
    </w:lvl>
    <w:lvl w:ilvl="7" w:tplc="0396D43C" w:tentative="1">
      <w:start w:val="1"/>
      <w:numFmt w:val="lowerLetter"/>
      <w:lvlText w:val="%8."/>
      <w:lvlJc w:val="left"/>
      <w:pPr>
        <w:ind w:left="5760" w:hanging="360"/>
      </w:pPr>
      <w:rPr>
        <w:rFonts w:cs="Times New Roman"/>
      </w:rPr>
    </w:lvl>
    <w:lvl w:ilvl="8" w:tplc="7FE4F3C4" w:tentative="1">
      <w:start w:val="1"/>
      <w:numFmt w:val="lowerRoman"/>
      <w:lvlText w:val="%9."/>
      <w:lvlJc w:val="right"/>
      <w:pPr>
        <w:ind w:left="6480" w:hanging="180"/>
      </w:pPr>
      <w:rPr>
        <w:rFonts w:cs="Times New Roman"/>
      </w:r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7E8C53B2">
      <w:start w:val="1"/>
      <w:numFmt w:val="decimal"/>
      <w:lvlText w:val="%1.1"/>
      <w:lvlJc w:val="left"/>
      <w:pPr>
        <w:ind w:left="720" w:hanging="360"/>
      </w:pPr>
      <w:rPr>
        <w:rFonts w:cs="Times New Roman" w:hint="default"/>
      </w:rPr>
    </w:lvl>
    <w:lvl w:ilvl="1" w:tplc="3C5E547A" w:tentative="1">
      <w:start w:val="1"/>
      <w:numFmt w:val="lowerLetter"/>
      <w:lvlText w:val="%2."/>
      <w:lvlJc w:val="left"/>
      <w:pPr>
        <w:ind w:left="1440" w:hanging="360"/>
      </w:pPr>
      <w:rPr>
        <w:rFonts w:cs="Times New Roman"/>
      </w:rPr>
    </w:lvl>
    <w:lvl w:ilvl="2" w:tplc="4E16185E" w:tentative="1">
      <w:start w:val="1"/>
      <w:numFmt w:val="lowerRoman"/>
      <w:lvlText w:val="%3."/>
      <w:lvlJc w:val="right"/>
      <w:pPr>
        <w:ind w:left="2160" w:hanging="180"/>
      </w:pPr>
      <w:rPr>
        <w:rFonts w:cs="Times New Roman"/>
      </w:rPr>
    </w:lvl>
    <w:lvl w:ilvl="3" w:tplc="364A3F44" w:tentative="1">
      <w:start w:val="1"/>
      <w:numFmt w:val="decimal"/>
      <w:lvlText w:val="%4."/>
      <w:lvlJc w:val="left"/>
      <w:pPr>
        <w:ind w:left="2880" w:hanging="360"/>
      </w:pPr>
      <w:rPr>
        <w:rFonts w:cs="Times New Roman"/>
      </w:rPr>
    </w:lvl>
    <w:lvl w:ilvl="4" w:tplc="A7260DB0" w:tentative="1">
      <w:start w:val="1"/>
      <w:numFmt w:val="lowerLetter"/>
      <w:lvlText w:val="%5."/>
      <w:lvlJc w:val="left"/>
      <w:pPr>
        <w:ind w:left="3600" w:hanging="360"/>
      </w:pPr>
      <w:rPr>
        <w:rFonts w:cs="Times New Roman"/>
      </w:rPr>
    </w:lvl>
    <w:lvl w:ilvl="5" w:tplc="94C01A2A" w:tentative="1">
      <w:start w:val="1"/>
      <w:numFmt w:val="lowerRoman"/>
      <w:lvlText w:val="%6."/>
      <w:lvlJc w:val="right"/>
      <w:pPr>
        <w:ind w:left="4320" w:hanging="180"/>
      </w:pPr>
      <w:rPr>
        <w:rFonts w:cs="Times New Roman"/>
      </w:rPr>
    </w:lvl>
    <w:lvl w:ilvl="6" w:tplc="1BA28B50" w:tentative="1">
      <w:start w:val="1"/>
      <w:numFmt w:val="decimal"/>
      <w:lvlText w:val="%7."/>
      <w:lvlJc w:val="left"/>
      <w:pPr>
        <w:ind w:left="5040" w:hanging="360"/>
      </w:pPr>
      <w:rPr>
        <w:rFonts w:cs="Times New Roman"/>
      </w:rPr>
    </w:lvl>
    <w:lvl w:ilvl="7" w:tplc="1FFEBEB4" w:tentative="1">
      <w:start w:val="1"/>
      <w:numFmt w:val="lowerLetter"/>
      <w:lvlText w:val="%8."/>
      <w:lvlJc w:val="left"/>
      <w:pPr>
        <w:ind w:left="5760" w:hanging="360"/>
      </w:pPr>
      <w:rPr>
        <w:rFonts w:cs="Times New Roman"/>
      </w:rPr>
    </w:lvl>
    <w:lvl w:ilvl="8" w:tplc="7850F878" w:tentative="1">
      <w:start w:val="1"/>
      <w:numFmt w:val="lowerRoman"/>
      <w:lvlText w:val="%9."/>
      <w:lvlJc w:val="right"/>
      <w:pPr>
        <w:ind w:left="6480" w:hanging="180"/>
      </w:pPr>
      <w:rPr>
        <w:rFonts w:cs="Times New Roman"/>
      </w:rPr>
    </w:lvl>
  </w:abstractNum>
  <w:abstractNum w:abstractNumId="5" w15:restartNumberingAfterBreak="0">
    <w:nsid w:val="0D691A07"/>
    <w:multiLevelType w:val="hybridMultilevel"/>
    <w:tmpl w:val="883C04F4"/>
    <w:lvl w:ilvl="0" w:tplc="7C6CAB4E">
      <w:start w:val="1"/>
      <w:numFmt w:val="decimal"/>
      <w:lvlText w:val="%1."/>
      <w:lvlJc w:val="left"/>
      <w:pPr>
        <w:ind w:left="360" w:hanging="360"/>
      </w:pPr>
      <w:rPr>
        <w:rFonts w:cs="Times New Roman"/>
      </w:rPr>
    </w:lvl>
    <w:lvl w:ilvl="1" w:tplc="48229B10" w:tentative="1">
      <w:start w:val="1"/>
      <w:numFmt w:val="lowerLetter"/>
      <w:lvlText w:val="%2."/>
      <w:lvlJc w:val="left"/>
      <w:pPr>
        <w:ind w:left="1080" w:hanging="360"/>
      </w:pPr>
      <w:rPr>
        <w:rFonts w:cs="Times New Roman"/>
      </w:rPr>
    </w:lvl>
    <w:lvl w:ilvl="2" w:tplc="2B8641A6" w:tentative="1">
      <w:start w:val="1"/>
      <w:numFmt w:val="lowerRoman"/>
      <w:lvlText w:val="%3."/>
      <w:lvlJc w:val="right"/>
      <w:pPr>
        <w:ind w:left="1800" w:hanging="180"/>
      </w:pPr>
      <w:rPr>
        <w:rFonts w:cs="Times New Roman"/>
      </w:rPr>
    </w:lvl>
    <w:lvl w:ilvl="3" w:tplc="C8E0EB06" w:tentative="1">
      <w:start w:val="1"/>
      <w:numFmt w:val="decimal"/>
      <w:lvlText w:val="%4."/>
      <w:lvlJc w:val="left"/>
      <w:pPr>
        <w:ind w:left="2520" w:hanging="360"/>
      </w:pPr>
      <w:rPr>
        <w:rFonts w:cs="Times New Roman"/>
      </w:rPr>
    </w:lvl>
    <w:lvl w:ilvl="4" w:tplc="D54C569C" w:tentative="1">
      <w:start w:val="1"/>
      <w:numFmt w:val="lowerLetter"/>
      <w:lvlText w:val="%5."/>
      <w:lvlJc w:val="left"/>
      <w:pPr>
        <w:ind w:left="3240" w:hanging="360"/>
      </w:pPr>
      <w:rPr>
        <w:rFonts w:cs="Times New Roman"/>
      </w:rPr>
    </w:lvl>
    <w:lvl w:ilvl="5" w:tplc="0E8C67F8" w:tentative="1">
      <w:start w:val="1"/>
      <w:numFmt w:val="lowerRoman"/>
      <w:lvlText w:val="%6."/>
      <w:lvlJc w:val="right"/>
      <w:pPr>
        <w:ind w:left="3960" w:hanging="180"/>
      </w:pPr>
      <w:rPr>
        <w:rFonts w:cs="Times New Roman"/>
      </w:rPr>
    </w:lvl>
    <w:lvl w:ilvl="6" w:tplc="057E2034" w:tentative="1">
      <w:start w:val="1"/>
      <w:numFmt w:val="decimal"/>
      <w:lvlText w:val="%7."/>
      <w:lvlJc w:val="left"/>
      <w:pPr>
        <w:ind w:left="4680" w:hanging="360"/>
      </w:pPr>
      <w:rPr>
        <w:rFonts w:cs="Times New Roman"/>
      </w:rPr>
    </w:lvl>
    <w:lvl w:ilvl="7" w:tplc="BD1429B8" w:tentative="1">
      <w:start w:val="1"/>
      <w:numFmt w:val="lowerLetter"/>
      <w:lvlText w:val="%8."/>
      <w:lvlJc w:val="left"/>
      <w:pPr>
        <w:ind w:left="5400" w:hanging="360"/>
      </w:pPr>
      <w:rPr>
        <w:rFonts w:cs="Times New Roman"/>
      </w:rPr>
    </w:lvl>
    <w:lvl w:ilvl="8" w:tplc="BBB6B45A"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50CC01A2">
      <w:start w:val="1"/>
      <w:numFmt w:val="decimal"/>
      <w:pStyle w:val="Titulo7"/>
      <w:lvlText w:val="%1."/>
      <w:lvlJc w:val="left"/>
      <w:pPr>
        <w:tabs>
          <w:tab w:val="num" w:pos="1151"/>
        </w:tabs>
        <w:ind w:left="1151" w:hanging="420"/>
      </w:pPr>
      <w:rPr>
        <w:rFonts w:cs="Times New Roman" w:hint="default"/>
      </w:rPr>
    </w:lvl>
    <w:lvl w:ilvl="1" w:tplc="09149CEE" w:tentative="1">
      <w:start w:val="1"/>
      <w:numFmt w:val="lowerLetter"/>
      <w:lvlText w:val="%2."/>
      <w:lvlJc w:val="left"/>
      <w:pPr>
        <w:tabs>
          <w:tab w:val="num" w:pos="1440"/>
        </w:tabs>
        <w:ind w:left="1440" w:hanging="360"/>
      </w:pPr>
      <w:rPr>
        <w:rFonts w:cs="Times New Roman"/>
      </w:rPr>
    </w:lvl>
    <w:lvl w:ilvl="2" w:tplc="D030543A" w:tentative="1">
      <w:start w:val="1"/>
      <w:numFmt w:val="lowerRoman"/>
      <w:lvlText w:val="%3."/>
      <w:lvlJc w:val="right"/>
      <w:pPr>
        <w:tabs>
          <w:tab w:val="num" w:pos="2160"/>
        </w:tabs>
        <w:ind w:left="2160" w:hanging="180"/>
      </w:pPr>
      <w:rPr>
        <w:rFonts w:cs="Times New Roman"/>
      </w:rPr>
    </w:lvl>
    <w:lvl w:ilvl="3" w:tplc="8D522CD2" w:tentative="1">
      <w:start w:val="1"/>
      <w:numFmt w:val="decimal"/>
      <w:lvlText w:val="%4."/>
      <w:lvlJc w:val="left"/>
      <w:pPr>
        <w:tabs>
          <w:tab w:val="num" w:pos="2880"/>
        </w:tabs>
        <w:ind w:left="2880" w:hanging="360"/>
      </w:pPr>
      <w:rPr>
        <w:rFonts w:cs="Times New Roman"/>
      </w:rPr>
    </w:lvl>
    <w:lvl w:ilvl="4" w:tplc="DE82A5A4" w:tentative="1">
      <w:start w:val="1"/>
      <w:numFmt w:val="lowerLetter"/>
      <w:lvlText w:val="%5."/>
      <w:lvlJc w:val="left"/>
      <w:pPr>
        <w:tabs>
          <w:tab w:val="num" w:pos="3600"/>
        </w:tabs>
        <w:ind w:left="3600" w:hanging="360"/>
      </w:pPr>
      <w:rPr>
        <w:rFonts w:cs="Times New Roman"/>
      </w:rPr>
    </w:lvl>
    <w:lvl w:ilvl="5" w:tplc="2CB47BB6" w:tentative="1">
      <w:start w:val="1"/>
      <w:numFmt w:val="lowerRoman"/>
      <w:lvlText w:val="%6."/>
      <w:lvlJc w:val="right"/>
      <w:pPr>
        <w:tabs>
          <w:tab w:val="num" w:pos="4320"/>
        </w:tabs>
        <w:ind w:left="4320" w:hanging="180"/>
      </w:pPr>
      <w:rPr>
        <w:rFonts w:cs="Times New Roman"/>
      </w:rPr>
    </w:lvl>
    <w:lvl w:ilvl="6" w:tplc="9720195E" w:tentative="1">
      <w:start w:val="1"/>
      <w:numFmt w:val="decimal"/>
      <w:lvlText w:val="%7."/>
      <w:lvlJc w:val="left"/>
      <w:pPr>
        <w:tabs>
          <w:tab w:val="num" w:pos="5040"/>
        </w:tabs>
        <w:ind w:left="5040" w:hanging="360"/>
      </w:pPr>
      <w:rPr>
        <w:rFonts w:cs="Times New Roman"/>
      </w:rPr>
    </w:lvl>
    <w:lvl w:ilvl="7" w:tplc="B1E66D92" w:tentative="1">
      <w:start w:val="1"/>
      <w:numFmt w:val="lowerLetter"/>
      <w:lvlText w:val="%8."/>
      <w:lvlJc w:val="left"/>
      <w:pPr>
        <w:tabs>
          <w:tab w:val="num" w:pos="5760"/>
        </w:tabs>
        <w:ind w:left="5760" w:hanging="360"/>
      </w:pPr>
      <w:rPr>
        <w:rFonts w:cs="Times New Roman"/>
      </w:rPr>
    </w:lvl>
    <w:lvl w:ilvl="8" w:tplc="DC7C2FFC"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B7DAB926">
      <w:start w:val="1"/>
      <w:numFmt w:val="decimal"/>
      <w:lvlText w:val="%1.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5EF07D56" w:tentative="1">
      <w:start w:val="1"/>
      <w:numFmt w:val="lowerLetter"/>
      <w:lvlText w:val="%2."/>
      <w:lvlJc w:val="left"/>
      <w:pPr>
        <w:ind w:left="1440" w:hanging="360"/>
      </w:pPr>
      <w:rPr>
        <w:rFonts w:cs="Times New Roman"/>
      </w:rPr>
    </w:lvl>
    <w:lvl w:ilvl="2" w:tplc="ACE2DAEC" w:tentative="1">
      <w:start w:val="1"/>
      <w:numFmt w:val="lowerRoman"/>
      <w:lvlText w:val="%3."/>
      <w:lvlJc w:val="right"/>
      <w:pPr>
        <w:ind w:left="2160" w:hanging="180"/>
      </w:pPr>
      <w:rPr>
        <w:rFonts w:cs="Times New Roman"/>
      </w:rPr>
    </w:lvl>
    <w:lvl w:ilvl="3" w:tplc="4374283A" w:tentative="1">
      <w:start w:val="1"/>
      <w:numFmt w:val="decimal"/>
      <w:lvlText w:val="%4."/>
      <w:lvlJc w:val="left"/>
      <w:pPr>
        <w:ind w:left="2880" w:hanging="360"/>
      </w:pPr>
      <w:rPr>
        <w:rFonts w:cs="Times New Roman"/>
      </w:rPr>
    </w:lvl>
    <w:lvl w:ilvl="4" w:tplc="998E728C" w:tentative="1">
      <w:start w:val="1"/>
      <w:numFmt w:val="lowerLetter"/>
      <w:lvlText w:val="%5."/>
      <w:lvlJc w:val="left"/>
      <w:pPr>
        <w:ind w:left="3600" w:hanging="360"/>
      </w:pPr>
      <w:rPr>
        <w:rFonts w:cs="Times New Roman"/>
      </w:rPr>
    </w:lvl>
    <w:lvl w:ilvl="5" w:tplc="C5ACFC02" w:tentative="1">
      <w:start w:val="1"/>
      <w:numFmt w:val="lowerRoman"/>
      <w:lvlText w:val="%6."/>
      <w:lvlJc w:val="right"/>
      <w:pPr>
        <w:ind w:left="4320" w:hanging="180"/>
      </w:pPr>
      <w:rPr>
        <w:rFonts w:cs="Times New Roman"/>
      </w:rPr>
    </w:lvl>
    <w:lvl w:ilvl="6" w:tplc="80EEC674" w:tentative="1">
      <w:start w:val="1"/>
      <w:numFmt w:val="decimal"/>
      <w:lvlText w:val="%7."/>
      <w:lvlJc w:val="left"/>
      <w:pPr>
        <w:ind w:left="5040" w:hanging="360"/>
      </w:pPr>
      <w:rPr>
        <w:rFonts w:cs="Times New Roman"/>
      </w:rPr>
    </w:lvl>
    <w:lvl w:ilvl="7" w:tplc="E8CC5A3A" w:tentative="1">
      <w:start w:val="1"/>
      <w:numFmt w:val="lowerLetter"/>
      <w:lvlText w:val="%8."/>
      <w:lvlJc w:val="left"/>
      <w:pPr>
        <w:ind w:left="5760" w:hanging="360"/>
      </w:pPr>
      <w:rPr>
        <w:rFonts w:cs="Times New Roman"/>
      </w:rPr>
    </w:lvl>
    <w:lvl w:ilvl="8" w:tplc="F0C42A08" w:tentative="1">
      <w:start w:val="1"/>
      <w:numFmt w:val="lowerRoman"/>
      <w:lvlText w:val="%9."/>
      <w:lvlJc w:val="right"/>
      <w:pPr>
        <w:ind w:left="6480" w:hanging="180"/>
      </w:pPr>
      <w:rPr>
        <w:rFonts w:cs="Times New Roman"/>
      </w:rPr>
    </w:lvl>
  </w:abstractNum>
  <w:abstractNum w:abstractNumId="8" w15:restartNumberingAfterBreak="0">
    <w:nsid w:val="21C651C4"/>
    <w:multiLevelType w:val="hybridMultilevel"/>
    <w:tmpl w:val="97B0C3A0"/>
    <w:lvl w:ilvl="0" w:tplc="2F7E723A">
      <w:start w:val="1"/>
      <w:numFmt w:val="bullet"/>
      <w:lvlText w:val=""/>
      <w:lvlJc w:val="left"/>
      <w:pPr>
        <w:tabs>
          <w:tab w:val="num" w:pos="720"/>
        </w:tabs>
        <w:ind w:left="720" w:hanging="360"/>
      </w:pPr>
      <w:rPr>
        <w:rFonts w:ascii="Symbol" w:hAnsi="Symbol" w:hint="default"/>
      </w:rPr>
    </w:lvl>
    <w:lvl w:ilvl="1" w:tplc="9312886C" w:tentative="1">
      <w:start w:val="1"/>
      <w:numFmt w:val="bullet"/>
      <w:lvlText w:val="o"/>
      <w:lvlJc w:val="left"/>
      <w:pPr>
        <w:tabs>
          <w:tab w:val="num" w:pos="1440"/>
        </w:tabs>
        <w:ind w:left="1440" w:hanging="360"/>
      </w:pPr>
      <w:rPr>
        <w:rFonts w:ascii="Courier New" w:hAnsi="Courier New" w:hint="default"/>
      </w:rPr>
    </w:lvl>
    <w:lvl w:ilvl="2" w:tplc="0BDC5704" w:tentative="1">
      <w:start w:val="1"/>
      <w:numFmt w:val="bullet"/>
      <w:lvlText w:val=""/>
      <w:lvlJc w:val="left"/>
      <w:pPr>
        <w:tabs>
          <w:tab w:val="num" w:pos="2160"/>
        </w:tabs>
        <w:ind w:left="2160" w:hanging="360"/>
      </w:pPr>
      <w:rPr>
        <w:rFonts w:ascii="Wingdings" w:hAnsi="Wingdings" w:hint="default"/>
      </w:rPr>
    </w:lvl>
    <w:lvl w:ilvl="3" w:tplc="93082494" w:tentative="1">
      <w:start w:val="1"/>
      <w:numFmt w:val="bullet"/>
      <w:lvlText w:val=""/>
      <w:lvlJc w:val="left"/>
      <w:pPr>
        <w:tabs>
          <w:tab w:val="num" w:pos="2880"/>
        </w:tabs>
        <w:ind w:left="2880" w:hanging="360"/>
      </w:pPr>
      <w:rPr>
        <w:rFonts w:ascii="Symbol" w:hAnsi="Symbol" w:hint="default"/>
      </w:rPr>
    </w:lvl>
    <w:lvl w:ilvl="4" w:tplc="CA9C56EA" w:tentative="1">
      <w:start w:val="1"/>
      <w:numFmt w:val="bullet"/>
      <w:lvlText w:val="o"/>
      <w:lvlJc w:val="left"/>
      <w:pPr>
        <w:tabs>
          <w:tab w:val="num" w:pos="3600"/>
        </w:tabs>
        <w:ind w:left="3600" w:hanging="360"/>
      </w:pPr>
      <w:rPr>
        <w:rFonts w:ascii="Courier New" w:hAnsi="Courier New" w:hint="default"/>
      </w:rPr>
    </w:lvl>
    <w:lvl w:ilvl="5" w:tplc="D02E3552" w:tentative="1">
      <w:start w:val="1"/>
      <w:numFmt w:val="bullet"/>
      <w:lvlText w:val=""/>
      <w:lvlJc w:val="left"/>
      <w:pPr>
        <w:tabs>
          <w:tab w:val="num" w:pos="4320"/>
        </w:tabs>
        <w:ind w:left="4320" w:hanging="360"/>
      </w:pPr>
      <w:rPr>
        <w:rFonts w:ascii="Wingdings" w:hAnsi="Wingdings" w:hint="default"/>
      </w:rPr>
    </w:lvl>
    <w:lvl w:ilvl="6" w:tplc="F35EEDDE" w:tentative="1">
      <w:start w:val="1"/>
      <w:numFmt w:val="bullet"/>
      <w:lvlText w:val=""/>
      <w:lvlJc w:val="left"/>
      <w:pPr>
        <w:tabs>
          <w:tab w:val="num" w:pos="5040"/>
        </w:tabs>
        <w:ind w:left="5040" w:hanging="360"/>
      </w:pPr>
      <w:rPr>
        <w:rFonts w:ascii="Symbol" w:hAnsi="Symbol" w:hint="default"/>
      </w:rPr>
    </w:lvl>
    <w:lvl w:ilvl="7" w:tplc="26EE038E" w:tentative="1">
      <w:start w:val="1"/>
      <w:numFmt w:val="bullet"/>
      <w:lvlText w:val="o"/>
      <w:lvlJc w:val="left"/>
      <w:pPr>
        <w:tabs>
          <w:tab w:val="num" w:pos="5760"/>
        </w:tabs>
        <w:ind w:left="5760" w:hanging="360"/>
      </w:pPr>
      <w:rPr>
        <w:rFonts w:ascii="Courier New" w:hAnsi="Courier New" w:hint="default"/>
      </w:rPr>
    </w:lvl>
    <w:lvl w:ilvl="8" w:tplc="A224D1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74013"/>
    <w:multiLevelType w:val="hybridMultilevel"/>
    <w:tmpl w:val="BA0250A4"/>
    <w:lvl w:ilvl="0" w:tplc="9602760E">
      <w:start w:val="1"/>
      <w:numFmt w:val="bullet"/>
      <w:lvlText w:val=""/>
      <w:lvlJc w:val="left"/>
      <w:pPr>
        <w:tabs>
          <w:tab w:val="num" w:pos="360"/>
        </w:tabs>
        <w:ind w:left="360" w:hanging="360"/>
      </w:pPr>
      <w:rPr>
        <w:rFonts w:ascii="Symbol" w:hAnsi="Symbol" w:hint="default"/>
      </w:rPr>
    </w:lvl>
    <w:lvl w:ilvl="1" w:tplc="6ACA4D72" w:tentative="1">
      <w:start w:val="1"/>
      <w:numFmt w:val="bullet"/>
      <w:lvlText w:val="o"/>
      <w:lvlJc w:val="left"/>
      <w:pPr>
        <w:tabs>
          <w:tab w:val="num" w:pos="1080"/>
        </w:tabs>
        <w:ind w:left="1080" w:hanging="360"/>
      </w:pPr>
      <w:rPr>
        <w:rFonts w:ascii="Courier New" w:hAnsi="Courier New" w:hint="default"/>
      </w:rPr>
    </w:lvl>
    <w:lvl w:ilvl="2" w:tplc="8508F194" w:tentative="1">
      <w:start w:val="1"/>
      <w:numFmt w:val="bullet"/>
      <w:lvlText w:val=""/>
      <w:lvlJc w:val="left"/>
      <w:pPr>
        <w:tabs>
          <w:tab w:val="num" w:pos="1800"/>
        </w:tabs>
        <w:ind w:left="1800" w:hanging="360"/>
      </w:pPr>
      <w:rPr>
        <w:rFonts w:ascii="Wingdings" w:hAnsi="Wingdings" w:hint="default"/>
      </w:rPr>
    </w:lvl>
    <w:lvl w:ilvl="3" w:tplc="57EC8832" w:tentative="1">
      <w:start w:val="1"/>
      <w:numFmt w:val="bullet"/>
      <w:lvlText w:val=""/>
      <w:lvlJc w:val="left"/>
      <w:pPr>
        <w:tabs>
          <w:tab w:val="num" w:pos="2520"/>
        </w:tabs>
        <w:ind w:left="2520" w:hanging="360"/>
      </w:pPr>
      <w:rPr>
        <w:rFonts w:ascii="Symbol" w:hAnsi="Symbol" w:hint="default"/>
      </w:rPr>
    </w:lvl>
    <w:lvl w:ilvl="4" w:tplc="68E2FF18" w:tentative="1">
      <w:start w:val="1"/>
      <w:numFmt w:val="bullet"/>
      <w:lvlText w:val="o"/>
      <w:lvlJc w:val="left"/>
      <w:pPr>
        <w:tabs>
          <w:tab w:val="num" w:pos="3240"/>
        </w:tabs>
        <w:ind w:left="3240" w:hanging="360"/>
      </w:pPr>
      <w:rPr>
        <w:rFonts w:ascii="Courier New" w:hAnsi="Courier New" w:hint="default"/>
      </w:rPr>
    </w:lvl>
    <w:lvl w:ilvl="5" w:tplc="C77EE0B8" w:tentative="1">
      <w:start w:val="1"/>
      <w:numFmt w:val="bullet"/>
      <w:lvlText w:val=""/>
      <w:lvlJc w:val="left"/>
      <w:pPr>
        <w:tabs>
          <w:tab w:val="num" w:pos="3960"/>
        </w:tabs>
        <w:ind w:left="3960" w:hanging="360"/>
      </w:pPr>
      <w:rPr>
        <w:rFonts w:ascii="Wingdings" w:hAnsi="Wingdings" w:hint="default"/>
      </w:rPr>
    </w:lvl>
    <w:lvl w:ilvl="6" w:tplc="93C0A62C" w:tentative="1">
      <w:start w:val="1"/>
      <w:numFmt w:val="bullet"/>
      <w:lvlText w:val=""/>
      <w:lvlJc w:val="left"/>
      <w:pPr>
        <w:tabs>
          <w:tab w:val="num" w:pos="4680"/>
        </w:tabs>
        <w:ind w:left="4680" w:hanging="360"/>
      </w:pPr>
      <w:rPr>
        <w:rFonts w:ascii="Symbol" w:hAnsi="Symbol" w:hint="default"/>
      </w:rPr>
    </w:lvl>
    <w:lvl w:ilvl="7" w:tplc="9A0C5E24" w:tentative="1">
      <w:start w:val="1"/>
      <w:numFmt w:val="bullet"/>
      <w:lvlText w:val="o"/>
      <w:lvlJc w:val="left"/>
      <w:pPr>
        <w:tabs>
          <w:tab w:val="num" w:pos="5400"/>
        </w:tabs>
        <w:ind w:left="5400" w:hanging="360"/>
      </w:pPr>
      <w:rPr>
        <w:rFonts w:ascii="Courier New" w:hAnsi="Courier New" w:hint="default"/>
      </w:rPr>
    </w:lvl>
    <w:lvl w:ilvl="8" w:tplc="187C9EC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64841F9"/>
    <w:multiLevelType w:val="hybridMultilevel"/>
    <w:tmpl w:val="53A2D1A8"/>
    <w:lvl w:ilvl="0" w:tplc="538C721E">
      <w:start w:val="1"/>
      <w:numFmt w:val="decimal"/>
      <w:lvlText w:val="%1.1"/>
      <w:lvlJc w:val="left"/>
      <w:pPr>
        <w:ind w:left="720" w:hanging="360"/>
      </w:pPr>
      <w:rPr>
        <w:rFonts w:cs="Times New Roman" w:hint="default"/>
      </w:rPr>
    </w:lvl>
    <w:lvl w:ilvl="1" w:tplc="4AEA587E" w:tentative="1">
      <w:start w:val="1"/>
      <w:numFmt w:val="lowerLetter"/>
      <w:lvlText w:val="%2."/>
      <w:lvlJc w:val="left"/>
      <w:pPr>
        <w:ind w:left="1440" w:hanging="360"/>
      </w:pPr>
      <w:rPr>
        <w:rFonts w:cs="Times New Roman"/>
      </w:rPr>
    </w:lvl>
    <w:lvl w:ilvl="2" w:tplc="347CFC10" w:tentative="1">
      <w:start w:val="1"/>
      <w:numFmt w:val="lowerRoman"/>
      <w:lvlText w:val="%3."/>
      <w:lvlJc w:val="right"/>
      <w:pPr>
        <w:ind w:left="2160" w:hanging="180"/>
      </w:pPr>
      <w:rPr>
        <w:rFonts w:cs="Times New Roman"/>
      </w:rPr>
    </w:lvl>
    <w:lvl w:ilvl="3" w:tplc="90E646B6" w:tentative="1">
      <w:start w:val="1"/>
      <w:numFmt w:val="decimal"/>
      <w:lvlText w:val="%4."/>
      <w:lvlJc w:val="left"/>
      <w:pPr>
        <w:ind w:left="2880" w:hanging="360"/>
      </w:pPr>
      <w:rPr>
        <w:rFonts w:cs="Times New Roman"/>
      </w:rPr>
    </w:lvl>
    <w:lvl w:ilvl="4" w:tplc="00D400A4" w:tentative="1">
      <w:start w:val="1"/>
      <w:numFmt w:val="lowerLetter"/>
      <w:lvlText w:val="%5."/>
      <w:lvlJc w:val="left"/>
      <w:pPr>
        <w:ind w:left="3600" w:hanging="360"/>
      </w:pPr>
      <w:rPr>
        <w:rFonts w:cs="Times New Roman"/>
      </w:rPr>
    </w:lvl>
    <w:lvl w:ilvl="5" w:tplc="099860BA" w:tentative="1">
      <w:start w:val="1"/>
      <w:numFmt w:val="lowerRoman"/>
      <w:lvlText w:val="%6."/>
      <w:lvlJc w:val="right"/>
      <w:pPr>
        <w:ind w:left="4320" w:hanging="180"/>
      </w:pPr>
      <w:rPr>
        <w:rFonts w:cs="Times New Roman"/>
      </w:rPr>
    </w:lvl>
    <w:lvl w:ilvl="6" w:tplc="2DC2B59E" w:tentative="1">
      <w:start w:val="1"/>
      <w:numFmt w:val="decimal"/>
      <w:lvlText w:val="%7."/>
      <w:lvlJc w:val="left"/>
      <w:pPr>
        <w:ind w:left="5040" w:hanging="360"/>
      </w:pPr>
      <w:rPr>
        <w:rFonts w:cs="Times New Roman"/>
      </w:rPr>
    </w:lvl>
    <w:lvl w:ilvl="7" w:tplc="F5F65F72" w:tentative="1">
      <w:start w:val="1"/>
      <w:numFmt w:val="lowerLetter"/>
      <w:lvlText w:val="%8."/>
      <w:lvlJc w:val="left"/>
      <w:pPr>
        <w:ind w:left="5760" w:hanging="360"/>
      </w:pPr>
      <w:rPr>
        <w:rFonts w:cs="Times New Roman"/>
      </w:rPr>
    </w:lvl>
    <w:lvl w:ilvl="8" w:tplc="F2CC28C0" w:tentative="1">
      <w:start w:val="1"/>
      <w:numFmt w:val="lowerRoman"/>
      <w:lvlText w:val="%9."/>
      <w:lvlJc w:val="right"/>
      <w:pPr>
        <w:ind w:left="6480" w:hanging="180"/>
      </w:pPr>
      <w:rPr>
        <w:rFonts w:cs="Times New Roman"/>
      </w:rPr>
    </w:lvl>
  </w:abstractNum>
  <w:abstractNum w:abstractNumId="12" w15:restartNumberingAfterBreak="0">
    <w:nsid w:val="285D3D0D"/>
    <w:multiLevelType w:val="hybridMultilevel"/>
    <w:tmpl w:val="BA96C680"/>
    <w:lvl w:ilvl="0" w:tplc="87D45556">
      <w:start w:val="1"/>
      <w:numFmt w:val="decimal"/>
      <w:lvlText w:val="%1."/>
      <w:lvlJc w:val="left"/>
      <w:pPr>
        <w:ind w:left="400" w:hanging="360"/>
      </w:pPr>
      <w:rPr>
        <w:rFonts w:cs="Times New Roman" w:hint="default"/>
        <w:b/>
      </w:rPr>
    </w:lvl>
    <w:lvl w:ilvl="1" w:tplc="410A6A22">
      <w:start w:val="1"/>
      <w:numFmt w:val="lowerLetter"/>
      <w:lvlText w:val="%2."/>
      <w:lvlJc w:val="left"/>
      <w:pPr>
        <w:ind w:left="1120" w:hanging="360"/>
      </w:pPr>
      <w:rPr>
        <w:rFonts w:cs="Times New Roman"/>
      </w:rPr>
    </w:lvl>
    <w:lvl w:ilvl="2" w:tplc="FB024578" w:tentative="1">
      <w:start w:val="1"/>
      <w:numFmt w:val="lowerRoman"/>
      <w:lvlText w:val="%3."/>
      <w:lvlJc w:val="right"/>
      <w:pPr>
        <w:ind w:left="1840" w:hanging="180"/>
      </w:pPr>
      <w:rPr>
        <w:rFonts w:cs="Times New Roman"/>
      </w:rPr>
    </w:lvl>
    <w:lvl w:ilvl="3" w:tplc="6C824872" w:tentative="1">
      <w:start w:val="1"/>
      <w:numFmt w:val="decimal"/>
      <w:lvlText w:val="%4."/>
      <w:lvlJc w:val="left"/>
      <w:pPr>
        <w:ind w:left="2560" w:hanging="360"/>
      </w:pPr>
      <w:rPr>
        <w:rFonts w:cs="Times New Roman"/>
      </w:rPr>
    </w:lvl>
    <w:lvl w:ilvl="4" w:tplc="9CA4EAFE" w:tentative="1">
      <w:start w:val="1"/>
      <w:numFmt w:val="lowerLetter"/>
      <w:lvlText w:val="%5."/>
      <w:lvlJc w:val="left"/>
      <w:pPr>
        <w:ind w:left="3280" w:hanging="360"/>
      </w:pPr>
      <w:rPr>
        <w:rFonts w:cs="Times New Roman"/>
      </w:rPr>
    </w:lvl>
    <w:lvl w:ilvl="5" w:tplc="C1EC0D80" w:tentative="1">
      <w:start w:val="1"/>
      <w:numFmt w:val="lowerRoman"/>
      <w:lvlText w:val="%6."/>
      <w:lvlJc w:val="right"/>
      <w:pPr>
        <w:ind w:left="4000" w:hanging="180"/>
      </w:pPr>
      <w:rPr>
        <w:rFonts w:cs="Times New Roman"/>
      </w:rPr>
    </w:lvl>
    <w:lvl w:ilvl="6" w:tplc="43744DAA" w:tentative="1">
      <w:start w:val="1"/>
      <w:numFmt w:val="decimal"/>
      <w:lvlText w:val="%7."/>
      <w:lvlJc w:val="left"/>
      <w:pPr>
        <w:ind w:left="4720" w:hanging="360"/>
      </w:pPr>
      <w:rPr>
        <w:rFonts w:cs="Times New Roman"/>
      </w:rPr>
    </w:lvl>
    <w:lvl w:ilvl="7" w:tplc="02584428" w:tentative="1">
      <w:start w:val="1"/>
      <w:numFmt w:val="lowerLetter"/>
      <w:lvlText w:val="%8."/>
      <w:lvlJc w:val="left"/>
      <w:pPr>
        <w:ind w:left="5440" w:hanging="360"/>
      </w:pPr>
      <w:rPr>
        <w:rFonts w:cs="Times New Roman"/>
      </w:rPr>
    </w:lvl>
    <w:lvl w:ilvl="8" w:tplc="3EFEE336" w:tentative="1">
      <w:start w:val="1"/>
      <w:numFmt w:val="lowerRoman"/>
      <w:lvlText w:val="%9."/>
      <w:lvlJc w:val="right"/>
      <w:pPr>
        <w:ind w:left="6160" w:hanging="180"/>
      </w:pPr>
      <w:rPr>
        <w:rFonts w:cs="Times New Roman"/>
      </w:rPr>
    </w:lvl>
  </w:abstractNum>
  <w:abstractNum w:abstractNumId="13" w15:restartNumberingAfterBreak="0">
    <w:nsid w:val="350539EE"/>
    <w:multiLevelType w:val="hybridMultilevel"/>
    <w:tmpl w:val="17C438E6"/>
    <w:lvl w:ilvl="0" w:tplc="7CCE5F44">
      <w:start w:val="1"/>
      <w:numFmt w:val="decimal"/>
      <w:lvlText w:val="%1."/>
      <w:lvlJc w:val="left"/>
      <w:pPr>
        <w:ind w:left="760" w:hanging="360"/>
      </w:pPr>
      <w:rPr>
        <w:rFonts w:cs="Times New Roman" w:hint="default"/>
        <w:b/>
        <w:sz w:val="20"/>
        <w:szCs w:val="20"/>
      </w:rPr>
    </w:lvl>
    <w:lvl w:ilvl="1" w:tplc="154E9274" w:tentative="1">
      <w:start w:val="1"/>
      <w:numFmt w:val="lowerLetter"/>
      <w:lvlText w:val="%2."/>
      <w:lvlJc w:val="left"/>
      <w:pPr>
        <w:ind w:left="1480" w:hanging="360"/>
      </w:pPr>
      <w:rPr>
        <w:rFonts w:cs="Times New Roman"/>
      </w:rPr>
    </w:lvl>
    <w:lvl w:ilvl="2" w:tplc="FA506362" w:tentative="1">
      <w:start w:val="1"/>
      <w:numFmt w:val="lowerRoman"/>
      <w:lvlText w:val="%3."/>
      <w:lvlJc w:val="right"/>
      <w:pPr>
        <w:ind w:left="2200" w:hanging="180"/>
      </w:pPr>
      <w:rPr>
        <w:rFonts w:cs="Times New Roman"/>
      </w:rPr>
    </w:lvl>
    <w:lvl w:ilvl="3" w:tplc="3A88F622" w:tentative="1">
      <w:start w:val="1"/>
      <w:numFmt w:val="decimal"/>
      <w:lvlText w:val="%4."/>
      <w:lvlJc w:val="left"/>
      <w:pPr>
        <w:ind w:left="2920" w:hanging="360"/>
      </w:pPr>
      <w:rPr>
        <w:rFonts w:cs="Times New Roman"/>
      </w:rPr>
    </w:lvl>
    <w:lvl w:ilvl="4" w:tplc="0764C768" w:tentative="1">
      <w:start w:val="1"/>
      <w:numFmt w:val="lowerLetter"/>
      <w:lvlText w:val="%5."/>
      <w:lvlJc w:val="left"/>
      <w:pPr>
        <w:ind w:left="3640" w:hanging="360"/>
      </w:pPr>
      <w:rPr>
        <w:rFonts w:cs="Times New Roman"/>
      </w:rPr>
    </w:lvl>
    <w:lvl w:ilvl="5" w:tplc="67AED6C6" w:tentative="1">
      <w:start w:val="1"/>
      <w:numFmt w:val="lowerRoman"/>
      <w:lvlText w:val="%6."/>
      <w:lvlJc w:val="right"/>
      <w:pPr>
        <w:ind w:left="4360" w:hanging="180"/>
      </w:pPr>
      <w:rPr>
        <w:rFonts w:cs="Times New Roman"/>
      </w:rPr>
    </w:lvl>
    <w:lvl w:ilvl="6" w:tplc="EA5EA0BC" w:tentative="1">
      <w:start w:val="1"/>
      <w:numFmt w:val="decimal"/>
      <w:lvlText w:val="%7."/>
      <w:lvlJc w:val="left"/>
      <w:pPr>
        <w:ind w:left="5080" w:hanging="360"/>
      </w:pPr>
      <w:rPr>
        <w:rFonts w:cs="Times New Roman"/>
      </w:rPr>
    </w:lvl>
    <w:lvl w:ilvl="7" w:tplc="D1FA2146" w:tentative="1">
      <w:start w:val="1"/>
      <w:numFmt w:val="lowerLetter"/>
      <w:lvlText w:val="%8."/>
      <w:lvlJc w:val="left"/>
      <w:pPr>
        <w:ind w:left="5800" w:hanging="360"/>
      </w:pPr>
      <w:rPr>
        <w:rFonts w:cs="Times New Roman"/>
      </w:rPr>
    </w:lvl>
    <w:lvl w:ilvl="8" w:tplc="035C63AC" w:tentative="1">
      <w:start w:val="1"/>
      <w:numFmt w:val="lowerRoman"/>
      <w:lvlText w:val="%9."/>
      <w:lvlJc w:val="right"/>
      <w:pPr>
        <w:ind w:left="6520" w:hanging="180"/>
      </w:pPr>
      <w:rPr>
        <w:rFonts w:cs="Times New Roman"/>
      </w:rPr>
    </w:lvl>
  </w:abstractNum>
  <w:abstractNum w:abstractNumId="14" w15:restartNumberingAfterBreak="0">
    <w:nsid w:val="372E24DA"/>
    <w:multiLevelType w:val="hybridMultilevel"/>
    <w:tmpl w:val="8B0822B8"/>
    <w:lvl w:ilvl="0" w:tplc="9D98450E">
      <w:start w:val="1"/>
      <w:numFmt w:val="decimal"/>
      <w:lvlText w:val="%1."/>
      <w:lvlJc w:val="left"/>
      <w:pPr>
        <w:ind w:left="720" w:hanging="360"/>
      </w:pPr>
      <w:rPr>
        <w:rFonts w:cs="Times New Roman" w:hint="default"/>
        <w:b/>
        <w:sz w:val="20"/>
        <w:szCs w:val="20"/>
      </w:rPr>
    </w:lvl>
    <w:lvl w:ilvl="1" w:tplc="8694636A" w:tentative="1">
      <w:start w:val="1"/>
      <w:numFmt w:val="lowerLetter"/>
      <w:lvlText w:val="%2."/>
      <w:lvlJc w:val="left"/>
      <w:pPr>
        <w:ind w:left="1440" w:hanging="360"/>
      </w:pPr>
      <w:rPr>
        <w:rFonts w:cs="Times New Roman"/>
      </w:rPr>
    </w:lvl>
    <w:lvl w:ilvl="2" w:tplc="51C44A12" w:tentative="1">
      <w:start w:val="1"/>
      <w:numFmt w:val="lowerRoman"/>
      <w:lvlText w:val="%3."/>
      <w:lvlJc w:val="right"/>
      <w:pPr>
        <w:ind w:left="2160" w:hanging="180"/>
      </w:pPr>
      <w:rPr>
        <w:rFonts w:cs="Times New Roman"/>
      </w:rPr>
    </w:lvl>
    <w:lvl w:ilvl="3" w:tplc="FC20DAF2" w:tentative="1">
      <w:start w:val="1"/>
      <w:numFmt w:val="decimal"/>
      <w:lvlText w:val="%4."/>
      <w:lvlJc w:val="left"/>
      <w:pPr>
        <w:ind w:left="2880" w:hanging="360"/>
      </w:pPr>
      <w:rPr>
        <w:rFonts w:cs="Times New Roman"/>
      </w:rPr>
    </w:lvl>
    <w:lvl w:ilvl="4" w:tplc="22A69370" w:tentative="1">
      <w:start w:val="1"/>
      <w:numFmt w:val="lowerLetter"/>
      <w:lvlText w:val="%5."/>
      <w:lvlJc w:val="left"/>
      <w:pPr>
        <w:ind w:left="3600" w:hanging="360"/>
      </w:pPr>
      <w:rPr>
        <w:rFonts w:cs="Times New Roman"/>
      </w:rPr>
    </w:lvl>
    <w:lvl w:ilvl="5" w:tplc="CC4AC494" w:tentative="1">
      <w:start w:val="1"/>
      <w:numFmt w:val="lowerRoman"/>
      <w:lvlText w:val="%6."/>
      <w:lvlJc w:val="right"/>
      <w:pPr>
        <w:ind w:left="4320" w:hanging="180"/>
      </w:pPr>
      <w:rPr>
        <w:rFonts w:cs="Times New Roman"/>
      </w:rPr>
    </w:lvl>
    <w:lvl w:ilvl="6" w:tplc="00E0FBC0" w:tentative="1">
      <w:start w:val="1"/>
      <w:numFmt w:val="decimal"/>
      <w:lvlText w:val="%7."/>
      <w:lvlJc w:val="left"/>
      <w:pPr>
        <w:ind w:left="5040" w:hanging="360"/>
      </w:pPr>
      <w:rPr>
        <w:rFonts w:cs="Times New Roman"/>
      </w:rPr>
    </w:lvl>
    <w:lvl w:ilvl="7" w:tplc="C11E3966" w:tentative="1">
      <w:start w:val="1"/>
      <w:numFmt w:val="lowerLetter"/>
      <w:lvlText w:val="%8."/>
      <w:lvlJc w:val="left"/>
      <w:pPr>
        <w:ind w:left="5760" w:hanging="360"/>
      </w:pPr>
      <w:rPr>
        <w:rFonts w:cs="Times New Roman"/>
      </w:rPr>
    </w:lvl>
    <w:lvl w:ilvl="8" w:tplc="7A323EFA" w:tentative="1">
      <w:start w:val="1"/>
      <w:numFmt w:val="lowerRoman"/>
      <w:lvlText w:val="%9."/>
      <w:lvlJc w:val="right"/>
      <w:pPr>
        <w:ind w:left="6480" w:hanging="180"/>
      </w:pPr>
      <w:rPr>
        <w:rFonts w:cs="Times New Roman"/>
      </w:rPr>
    </w:lvl>
  </w:abstractNum>
  <w:abstractNum w:abstractNumId="15"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514E7031"/>
    <w:multiLevelType w:val="hybridMultilevel"/>
    <w:tmpl w:val="070EE9EE"/>
    <w:lvl w:ilvl="0" w:tplc="61F0A972">
      <w:start w:val="1"/>
      <w:numFmt w:val="decimal"/>
      <w:pStyle w:val="Estilo4"/>
      <w:lvlText w:val="%1."/>
      <w:lvlJc w:val="left"/>
      <w:pPr>
        <w:ind w:left="720" w:hanging="360"/>
      </w:pPr>
      <w:rPr>
        <w:rFonts w:cs="Times New Roman"/>
      </w:rPr>
    </w:lvl>
    <w:lvl w:ilvl="1" w:tplc="28FA87EA" w:tentative="1">
      <w:start w:val="1"/>
      <w:numFmt w:val="lowerLetter"/>
      <w:lvlText w:val="%2."/>
      <w:lvlJc w:val="left"/>
      <w:pPr>
        <w:ind w:left="1440" w:hanging="360"/>
      </w:pPr>
      <w:rPr>
        <w:rFonts w:cs="Times New Roman"/>
      </w:rPr>
    </w:lvl>
    <w:lvl w:ilvl="2" w:tplc="952ADA72" w:tentative="1">
      <w:start w:val="1"/>
      <w:numFmt w:val="lowerRoman"/>
      <w:lvlText w:val="%3."/>
      <w:lvlJc w:val="right"/>
      <w:pPr>
        <w:ind w:left="2160" w:hanging="180"/>
      </w:pPr>
      <w:rPr>
        <w:rFonts w:cs="Times New Roman"/>
      </w:rPr>
    </w:lvl>
    <w:lvl w:ilvl="3" w:tplc="D47404B6" w:tentative="1">
      <w:start w:val="1"/>
      <w:numFmt w:val="decimal"/>
      <w:lvlText w:val="%4."/>
      <w:lvlJc w:val="left"/>
      <w:pPr>
        <w:ind w:left="2880" w:hanging="360"/>
      </w:pPr>
      <w:rPr>
        <w:rFonts w:cs="Times New Roman"/>
      </w:rPr>
    </w:lvl>
    <w:lvl w:ilvl="4" w:tplc="FABCB06E" w:tentative="1">
      <w:start w:val="1"/>
      <w:numFmt w:val="lowerLetter"/>
      <w:lvlText w:val="%5."/>
      <w:lvlJc w:val="left"/>
      <w:pPr>
        <w:ind w:left="3600" w:hanging="360"/>
      </w:pPr>
      <w:rPr>
        <w:rFonts w:cs="Times New Roman"/>
      </w:rPr>
    </w:lvl>
    <w:lvl w:ilvl="5" w:tplc="15C0AC16" w:tentative="1">
      <w:start w:val="1"/>
      <w:numFmt w:val="lowerRoman"/>
      <w:lvlText w:val="%6."/>
      <w:lvlJc w:val="right"/>
      <w:pPr>
        <w:ind w:left="4320" w:hanging="180"/>
      </w:pPr>
      <w:rPr>
        <w:rFonts w:cs="Times New Roman"/>
      </w:rPr>
    </w:lvl>
    <w:lvl w:ilvl="6" w:tplc="4962BF56" w:tentative="1">
      <w:start w:val="1"/>
      <w:numFmt w:val="decimal"/>
      <w:lvlText w:val="%7."/>
      <w:lvlJc w:val="left"/>
      <w:pPr>
        <w:ind w:left="5040" w:hanging="360"/>
      </w:pPr>
      <w:rPr>
        <w:rFonts w:cs="Times New Roman"/>
      </w:rPr>
    </w:lvl>
    <w:lvl w:ilvl="7" w:tplc="DF764BC4" w:tentative="1">
      <w:start w:val="1"/>
      <w:numFmt w:val="lowerLetter"/>
      <w:lvlText w:val="%8."/>
      <w:lvlJc w:val="left"/>
      <w:pPr>
        <w:ind w:left="5760" w:hanging="360"/>
      </w:pPr>
      <w:rPr>
        <w:rFonts w:cs="Times New Roman"/>
      </w:rPr>
    </w:lvl>
    <w:lvl w:ilvl="8" w:tplc="F4284494" w:tentative="1">
      <w:start w:val="1"/>
      <w:numFmt w:val="lowerRoman"/>
      <w:lvlText w:val="%9."/>
      <w:lvlJc w:val="right"/>
      <w:pPr>
        <w:ind w:left="6480" w:hanging="180"/>
      </w:pPr>
      <w:rPr>
        <w:rFonts w:cs="Times New Roman"/>
      </w:rPr>
    </w:lvl>
  </w:abstractNum>
  <w:abstractNum w:abstractNumId="19"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1"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2" w15:restartNumberingAfterBreak="0">
    <w:nsid w:val="79BD2D05"/>
    <w:multiLevelType w:val="hybridMultilevel"/>
    <w:tmpl w:val="C73A88BE"/>
    <w:lvl w:ilvl="0" w:tplc="15280F00">
      <w:start w:val="1"/>
      <w:numFmt w:val="bullet"/>
      <w:lvlText w:val=""/>
      <w:lvlJc w:val="left"/>
      <w:pPr>
        <w:tabs>
          <w:tab w:val="num" w:pos="720"/>
        </w:tabs>
        <w:ind w:left="720" w:hanging="360"/>
      </w:pPr>
      <w:rPr>
        <w:rFonts w:ascii="Symbol" w:hAnsi="Symbol" w:hint="default"/>
      </w:rPr>
    </w:lvl>
    <w:lvl w:ilvl="1" w:tplc="E4DC47D4" w:tentative="1">
      <w:start w:val="1"/>
      <w:numFmt w:val="bullet"/>
      <w:lvlText w:val="o"/>
      <w:lvlJc w:val="left"/>
      <w:pPr>
        <w:tabs>
          <w:tab w:val="num" w:pos="1440"/>
        </w:tabs>
        <w:ind w:left="1440" w:hanging="360"/>
      </w:pPr>
      <w:rPr>
        <w:rFonts w:ascii="Courier New" w:hAnsi="Courier New" w:hint="default"/>
      </w:rPr>
    </w:lvl>
    <w:lvl w:ilvl="2" w:tplc="F8509ED2" w:tentative="1">
      <w:start w:val="1"/>
      <w:numFmt w:val="bullet"/>
      <w:lvlText w:val=""/>
      <w:lvlJc w:val="left"/>
      <w:pPr>
        <w:tabs>
          <w:tab w:val="num" w:pos="2160"/>
        </w:tabs>
        <w:ind w:left="2160" w:hanging="360"/>
      </w:pPr>
      <w:rPr>
        <w:rFonts w:ascii="Wingdings" w:hAnsi="Wingdings" w:hint="default"/>
      </w:rPr>
    </w:lvl>
    <w:lvl w:ilvl="3" w:tplc="4AF039C0" w:tentative="1">
      <w:start w:val="1"/>
      <w:numFmt w:val="bullet"/>
      <w:lvlText w:val=""/>
      <w:lvlJc w:val="left"/>
      <w:pPr>
        <w:tabs>
          <w:tab w:val="num" w:pos="2880"/>
        </w:tabs>
        <w:ind w:left="2880" w:hanging="360"/>
      </w:pPr>
      <w:rPr>
        <w:rFonts w:ascii="Symbol" w:hAnsi="Symbol" w:hint="default"/>
      </w:rPr>
    </w:lvl>
    <w:lvl w:ilvl="4" w:tplc="EB06D316" w:tentative="1">
      <w:start w:val="1"/>
      <w:numFmt w:val="bullet"/>
      <w:lvlText w:val="o"/>
      <w:lvlJc w:val="left"/>
      <w:pPr>
        <w:tabs>
          <w:tab w:val="num" w:pos="3600"/>
        </w:tabs>
        <w:ind w:left="3600" w:hanging="360"/>
      </w:pPr>
      <w:rPr>
        <w:rFonts w:ascii="Courier New" w:hAnsi="Courier New" w:hint="default"/>
      </w:rPr>
    </w:lvl>
    <w:lvl w:ilvl="5" w:tplc="A5DEA2F4" w:tentative="1">
      <w:start w:val="1"/>
      <w:numFmt w:val="bullet"/>
      <w:lvlText w:val=""/>
      <w:lvlJc w:val="left"/>
      <w:pPr>
        <w:tabs>
          <w:tab w:val="num" w:pos="4320"/>
        </w:tabs>
        <w:ind w:left="4320" w:hanging="360"/>
      </w:pPr>
      <w:rPr>
        <w:rFonts w:ascii="Wingdings" w:hAnsi="Wingdings" w:hint="default"/>
      </w:rPr>
    </w:lvl>
    <w:lvl w:ilvl="6" w:tplc="ED706E72" w:tentative="1">
      <w:start w:val="1"/>
      <w:numFmt w:val="bullet"/>
      <w:lvlText w:val=""/>
      <w:lvlJc w:val="left"/>
      <w:pPr>
        <w:tabs>
          <w:tab w:val="num" w:pos="5040"/>
        </w:tabs>
        <w:ind w:left="5040" w:hanging="360"/>
      </w:pPr>
      <w:rPr>
        <w:rFonts w:ascii="Symbol" w:hAnsi="Symbol" w:hint="default"/>
      </w:rPr>
    </w:lvl>
    <w:lvl w:ilvl="7" w:tplc="80388106" w:tentative="1">
      <w:start w:val="1"/>
      <w:numFmt w:val="bullet"/>
      <w:lvlText w:val="o"/>
      <w:lvlJc w:val="left"/>
      <w:pPr>
        <w:tabs>
          <w:tab w:val="num" w:pos="5760"/>
        </w:tabs>
        <w:ind w:left="5760" w:hanging="360"/>
      </w:pPr>
      <w:rPr>
        <w:rFonts w:ascii="Courier New" w:hAnsi="Courier New" w:hint="default"/>
      </w:rPr>
    </w:lvl>
    <w:lvl w:ilvl="8" w:tplc="69CEA46A"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4"/>
  </w:num>
  <w:num w:numId="4">
    <w:abstractNumId w:val="9"/>
  </w:num>
  <w:num w:numId="5">
    <w:abstractNumId w:val="22"/>
  </w:num>
  <w:num w:numId="6">
    <w:abstractNumId w:val="8"/>
  </w:num>
  <w:num w:numId="7">
    <w:abstractNumId w:val="5"/>
  </w:num>
  <w:num w:numId="8">
    <w:abstractNumId w:val="15"/>
  </w:num>
  <w:num w:numId="9">
    <w:abstractNumId w:val="13"/>
  </w:num>
  <w:num w:numId="10">
    <w:abstractNumId w:val="12"/>
  </w:num>
  <w:num w:numId="11">
    <w:abstractNumId w:val="21"/>
  </w:num>
  <w:num w:numId="12">
    <w:abstractNumId w:val="17"/>
  </w:num>
  <w:num w:numId="13">
    <w:abstractNumId w:val="3"/>
  </w:num>
  <w:num w:numId="14">
    <w:abstractNumId w:val="10"/>
  </w:num>
  <w:num w:numId="15">
    <w:abstractNumId w:val="1"/>
  </w:num>
  <w:num w:numId="16">
    <w:abstractNumId w:val="16"/>
  </w:num>
  <w:num w:numId="17">
    <w:abstractNumId w:val="19"/>
  </w:num>
  <w:num w:numId="18">
    <w:abstractNumId w:val="7"/>
  </w:num>
  <w:num w:numId="19">
    <w:abstractNumId w:val="18"/>
  </w:num>
  <w:num w:numId="20">
    <w:abstractNumId w:val="4"/>
  </w:num>
  <w:num w:numId="21">
    <w:abstractNumId w:val="2"/>
  </w:num>
  <w:num w:numId="22">
    <w:abstractNumId w:val="11"/>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984"/>
    <w:rsid w:val="000107A6"/>
    <w:rsid w:val="00126B8D"/>
    <w:rsid w:val="0014722A"/>
    <w:rsid w:val="0018422C"/>
    <w:rsid w:val="00271644"/>
    <w:rsid w:val="002833AC"/>
    <w:rsid w:val="002F7E30"/>
    <w:rsid w:val="00407254"/>
    <w:rsid w:val="004238FE"/>
    <w:rsid w:val="00504AF5"/>
    <w:rsid w:val="005C7846"/>
    <w:rsid w:val="006A0E61"/>
    <w:rsid w:val="00773B80"/>
    <w:rsid w:val="008B3650"/>
    <w:rsid w:val="009B0139"/>
    <w:rsid w:val="00AC3554"/>
    <w:rsid w:val="00AD6223"/>
    <w:rsid w:val="00B80407"/>
    <w:rsid w:val="00BB0F71"/>
    <w:rsid w:val="00C44E98"/>
    <w:rsid w:val="00C658BB"/>
    <w:rsid w:val="00C91B7A"/>
    <w:rsid w:val="00C974E0"/>
    <w:rsid w:val="00CF1984"/>
    <w:rsid w:val="00D41C45"/>
    <w:rsid w:val="00D8178C"/>
    <w:rsid w:val="00E770C3"/>
    <w:rsid w:val="00E87331"/>
    <w:rsid w:val="00EE2D05"/>
    <w:rsid w:val="00F108EB"/>
    <w:rsid w:val="00F166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2EE14"/>
  <w15:docId w15:val="{22CBC4C9-31D3-4631-BBB8-7FCFAF9C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D3A"/>
    <w:pPr>
      <w:jc w:val="both"/>
    </w:pPr>
    <w:rPr>
      <w:rFonts w:ascii="Times New Roman" w:hAnsi="Times New Roman"/>
      <w:szCs w:val="22"/>
      <w:lang w:val="en-GB" w:eastAsia="en-GB"/>
    </w:rPr>
  </w:style>
  <w:style w:type="paragraph" w:styleId="Ttulo1">
    <w:name w:val="heading 1"/>
    <w:basedOn w:val="Normal"/>
    <w:next w:val="Normal"/>
    <w:link w:val="Ttulo1Car"/>
    <w:uiPriority w:val="99"/>
    <w:qFormat/>
    <w:rsid w:val="00DD6FCF"/>
    <w:pPr>
      <w:keepNext/>
      <w:numPr>
        <w:numId w:val="21"/>
      </w:numPr>
      <w:jc w:val="center"/>
      <w:outlineLvl w:val="0"/>
    </w:pPr>
    <w:rPr>
      <w:rFonts w:ascii="Times" w:hAnsi="Times"/>
      <w:b/>
      <w:caps/>
      <w:szCs w:val="20"/>
    </w:rPr>
  </w:style>
  <w:style w:type="paragraph" w:styleId="Ttulo2">
    <w:name w:val="heading 2"/>
    <w:basedOn w:val="Normal"/>
    <w:next w:val="Normal"/>
    <w:link w:val="Ttulo2Car"/>
    <w:uiPriority w:val="99"/>
    <w:qFormat/>
    <w:rsid w:val="00DD6FCF"/>
    <w:pPr>
      <w:keepNext/>
      <w:numPr>
        <w:ilvl w:val="1"/>
        <w:numId w:val="21"/>
      </w:numPr>
      <w:jc w:val="left"/>
      <w:outlineLvl w:val="1"/>
    </w:pPr>
    <w:rPr>
      <w:b/>
      <w:sz w:val="28"/>
      <w:szCs w:val="20"/>
    </w:rPr>
  </w:style>
  <w:style w:type="paragraph" w:styleId="Ttulo3">
    <w:name w:val="heading 3"/>
    <w:basedOn w:val="Normal"/>
    <w:next w:val="Normal"/>
    <w:link w:val="Ttulo3Car"/>
    <w:uiPriority w:val="99"/>
    <w:qFormat/>
    <w:rsid w:val="00DD6FCF"/>
    <w:pPr>
      <w:numPr>
        <w:ilvl w:val="2"/>
        <w:numId w:val="21"/>
      </w:numPr>
      <w:outlineLvl w:val="2"/>
    </w:pPr>
    <w:rPr>
      <w:szCs w:val="20"/>
    </w:rPr>
  </w:style>
  <w:style w:type="paragraph" w:styleId="Ttulo4">
    <w:name w:val="heading 4"/>
    <w:basedOn w:val="Normal"/>
    <w:next w:val="Normal"/>
    <w:link w:val="Ttulo4Car"/>
    <w:uiPriority w:val="99"/>
    <w:qFormat/>
    <w:rsid w:val="00DD6FCF"/>
    <w:pPr>
      <w:keepNext/>
      <w:numPr>
        <w:ilvl w:val="3"/>
        <w:numId w:val="21"/>
      </w:numPr>
      <w:spacing w:before="240" w:after="60"/>
      <w:outlineLvl w:val="3"/>
    </w:pPr>
    <w:rPr>
      <w:rFonts w:ascii="Calibri" w:hAnsi="Calibri"/>
      <w:b/>
      <w:sz w:val="28"/>
      <w:szCs w:val="20"/>
    </w:rPr>
  </w:style>
  <w:style w:type="paragraph" w:styleId="Ttulo5">
    <w:name w:val="heading 5"/>
    <w:basedOn w:val="Normal"/>
    <w:next w:val="Normal"/>
    <w:link w:val="Ttulo5Car"/>
    <w:uiPriority w:val="99"/>
    <w:qFormat/>
    <w:rsid w:val="00DD6FCF"/>
    <w:pPr>
      <w:numPr>
        <w:ilvl w:val="4"/>
        <w:numId w:val="21"/>
      </w:numPr>
      <w:spacing w:before="240" w:after="60"/>
      <w:outlineLvl w:val="4"/>
    </w:pPr>
    <w:rPr>
      <w:rFonts w:ascii="Calibri" w:hAnsi="Calibri"/>
      <w:b/>
      <w:i/>
      <w:sz w:val="26"/>
      <w:szCs w:val="20"/>
    </w:rPr>
  </w:style>
  <w:style w:type="paragraph" w:styleId="Ttulo6">
    <w:name w:val="heading 6"/>
    <w:basedOn w:val="Normal"/>
    <w:next w:val="Normal"/>
    <w:link w:val="Ttulo6Car"/>
    <w:uiPriority w:val="99"/>
    <w:qFormat/>
    <w:rsid w:val="00DD6FCF"/>
    <w:pPr>
      <w:numPr>
        <w:ilvl w:val="5"/>
        <w:numId w:val="21"/>
      </w:numPr>
      <w:spacing w:before="240" w:after="60"/>
      <w:outlineLvl w:val="5"/>
    </w:pPr>
    <w:rPr>
      <w:rFonts w:ascii="Calibri" w:hAnsi="Calibri"/>
      <w:b/>
      <w:szCs w:val="20"/>
    </w:rPr>
  </w:style>
  <w:style w:type="paragraph" w:styleId="Ttulo7">
    <w:name w:val="heading 7"/>
    <w:basedOn w:val="Normal"/>
    <w:next w:val="Normal"/>
    <w:link w:val="Ttulo7Car"/>
    <w:uiPriority w:val="99"/>
    <w:qFormat/>
    <w:rsid w:val="00DD6FCF"/>
    <w:pPr>
      <w:numPr>
        <w:ilvl w:val="6"/>
        <w:numId w:val="21"/>
      </w:numPr>
      <w:spacing w:before="240" w:after="60"/>
      <w:outlineLvl w:val="6"/>
    </w:pPr>
    <w:rPr>
      <w:rFonts w:ascii="Calibri" w:hAnsi="Calibri"/>
      <w:sz w:val="24"/>
      <w:szCs w:val="20"/>
    </w:rPr>
  </w:style>
  <w:style w:type="paragraph" w:styleId="Ttulo8">
    <w:name w:val="heading 8"/>
    <w:basedOn w:val="Normal"/>
    <w:next w:val="Normal"/>
    <w:link w:val="Ttulo8Car"/>
    <w:uiPriority w:val="99"/>
    <w:qFormat/>
    <w:rsid w:val="00DD6FCF"/>
    <w:pPr>
      <w:numPr>
        <w:ilvl w:val="7"/>
        <w:numId w:val="21"/>
      </w:numPr>
      <w:spacing w:before="240" w:after="60"/>
      <w:outlineLvl w:val="7"/>
    </w:pPr>
    <w:rPr>
      <w:rFonts w:ascii="Calibri" w:hAnsi="Calibri"/>
      <w:i/>
      <w:sz w:val="24"/>
      <w:szCs w:val="20"/>
    </w:rPr>
  </w:style>
  <w:style w:type="paragraph" w:styleId="Ttulo9">
    <w:name w:val="heading 9"/>
    <w:basedOn w:val="Normal"/>
    <w:next w:val="Normal"/>
    <w:link w:val="Ttulo9Car"/>
    <w:uiPriority w:val="99"/>
    <w:qFormat/>
    <w:rsid w:val="00DD6FCF"/>
    <w:pPr>
      <w:numPr>
        <w:ilvl w:val="8"/>
        <w:numId w:val="21"/>
      </w:numPr>
      <w:spacing w:before="240" w:after="60"/>
      <w:outlineLvl w:val="8"/>
    </w:pPr>
    <w:rPr>
      <w:rFonts w:ascii="Cambria" w:hAnsi="Cambri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D6FCF"/>
    <w:rPr>
      <w:rFonts w:ascii="Times" w:hAnsi="Times" w:cs="Times New Roman"/>
      <w:b/>
      <w:caps/>
      <w:lang w:val="en-GB" w:eastAsia="en-GB"/>
    </w:rPr>
  </w:style>
  <w:style w:type="character" w:customStyle="1" w:styleId="Ttulo2Car">
    <w:name w:val="Título 2 Car"/>
    <w:link w:val="Ttulo2"/>
    <w:uiPriority w:val="99"/>
    <w:locked/>
    <w:rsid w:val="00DD6FCF"/>
    <w:rPr>
      <w:rFonts w:ascii="Times New Roman" w:hAnsi="Times New Roman" w:cs="Times New Roman"/>
      <w:b/>
      <w:sz w:val="28"/>
      <w:lang w:val="en-GB" w:eastAsia="en-GB"/>
    </w:rPr>
  </w:style>
  <w:style w:type="character" w:customStyle="1" w:styleId="Ttulo3Car">
    <w:name w:val="Título 3 Car"/>
    <w:link w:val="Ttulo3"/>
    <w:uiPriority w:val="99"/>
    <w:locked/>
    <w:rsid w:val="00DD6FCF"/>
    <w:rPr>
      <w:rFonts w:ascii="Times New Roman" w:hAnsi="Times New Roman" w:cs="Times New Roman"/>
      <w:sz w:val="20"/>
      <w:lang w:val="en-GB" w:eastAsia="en-GB"/>
    </w:rPr>
  </w:style>
  <w:style w:type="character" w:customStyle="1" w:styleId="Ttulo4Car">
    <w:name w:val="Título 4 Car"/>
    <w:link w:val="Ttulo4"/>
    <w:uiPriority w:val="99"/>
    <w:semiHidden/>
    <w:locked/>
    <w:rsid w:val="00DD6FCF"/>
    <w:rPr>
      <w:rFonts w:cs="Times New Roman"/>
      <w:b/>
      <w:sz w:val="28"/>
      <w:lang w:val="en-GB" w:eastAsia="en-GB"/>
    </w:rPr>
  </w:style>
  <w:style w:type="character" w:customStyle="1" w:styleId="Ttulo5Car">
    <w:name w:val="Título 5 Car"/>
    <w:link w:val="Ttulo5"/>
    <w:uiPriority w:val="99"/>
    <w:semiHidden/>
    <w:locked/>
    <w:rsid w:val="00DD6FCF"/>
    <w:rPr>
      <w:rFonts w:cs="Times New Roman"/>
      <w:b/>
      <w:i/>
      <w:sz w:val="26"/>
      <w:lang w:val="en-GB" w:eastAsia="en-GB"/>
    </w:rPr>
  </w:style>
  <w:style w:type="character" w:customStyle="1" w:styleId="Ttulo6Car">
    <w:name w:val="Título 6 Car"/>
    <w:link w:val="Ttulo6"/>
    <w:uiPriority w:val="99"/>
    <w:semiHidden/>
    <w:locked/>
    <w:rsid w:val="00DD6FCF"/>
    <w:rPr>
      <w:rFonts w:cs="Times New Roman"/>
      <w:b/>
      <w:lang w:val="en-GB" w:eastAsia="en-GB"/>
    </w:rPr>
  </w:style>
  <w:style w:type="character" w:customStyle="1" w:styleId="Ttulo7Car">
    <w:name w:val="Título 7 Car"/>
    <w:link w:val="Ttulo7"/>
    <w:uiPriority w:val="99"/>
    <w:semiHidden/>
    <w:locked/>
    <w:rsid w:val="00DD6FCF"/>
    <w:rPr>
      <w:rFonts w:cs="Times New Roman"/>
      <w:sz w:val="24"/>
      <w:lang w:val="en-GB" w:eastAsia="en-GB"/>
    </w:rPr>
  </w:style>
  <w:style w:type="character" w:customStyle="1" w:styleId="Ttulo8Car">
    <w:name w:val="Título 8 Car"/>
    <w:link w:val="Ttulo8"/>
    <w:uiPriority w:val="99"/>
    <w:semiHidden/>
    <w:locked/>
    <w:rsid w:val="00DD6FCF"/>
    <w:rPr>
      <w:rFonts w:cs="Times New Roman"/>
      <w:i/>
      <w:sz w:val="24"/>
      <w:lang w:val="en-GB" w:eastAsia="en-GB"/>
    </w:rPr>
  </w:style>
  <w:style w:type="character" w:customStyle="1" w:styleId="Ttulo9Car">
    <w:name w:val="Título 9 Car"/>
    <w:link w:val="Ttulo9"/>
    <w:uiPriority w:val="99"/>
    <w:semiHidden/>
    <w:locked/>
    <w:rsid w:val="00DD6FCF"/>
    <w:rPr>
      <w:rFonts w:ascii="Cambria" w:hAnsi="Cambria" w:cs="Times New Roman"/>
      <w:lang w:val="en-GB" w:eastAsia="en-GB"/>
    </w:rPr>
  </w:style>
  <w:style w:type="paragraph" w:customStyle="1" w:styleId="Default">
    <w:name w:val="Default"/>
    <w:uiPriority w:val="99"/>
    <w:rsid w:val="005F59AA"/>
    <w:pPr>
      <w:widowControl w:val="0"/>
      <w:autoSpaceDE w:val="0"/>
      <w:autoSpaceDN w:val="0"/>
      <w:adjustRightInd w:val="0"/>
    </w:pPr>
    <w:rPr>
      <w:rFonts w:ascii="BankGothic Md BT" w:hAnsi="BankGothic Md BT" w:cs="BankGothic Md BT"/>
      <w:color w:val="000000"/>
      <w:sz w:val="24"/>
      <w:szCs w:val="24"/>
      <w:lang w:val="en-GB" w:eastAsia="en-GB"/>
    </w:rPr>
  </w:style>
  <w:style w:type="paragraph" w:customStyle="1" w:styleId="Pa0">
    <w:name w:val="Pa0"/>
    <w:basedOn w:val="Default"/>
    <w:next w:val="Default"/>
    <w:uiPriority w:val="99"/>
    <w:rsid w:val="005F59AA"/>
    <w:pPr>
      <w:spacing w:line="241" w:lineRule="atLeast"/>
    </w:pPr>
    <w:rPr>
      <w:rFonts w:cs="Times New Roman"/>
    </w:rPr>
  </w:style>
  <w:style w:type="paragraph" w:customStyle="1" w:styleId="Pa5">
    <w:name w:val="Pa5"/>
    <w:basedOn w:val="Default"/>
    <w:next w:val="Default"/>
    <w:uiPriority w:val="99"/>
    <w:rsid w:val="005F59AA"/>
    <w:pPr>
      <w:spacing w:line="241" w:lineRule="atLeast"/>
    </w:pPr>
    <w:rPr>
      <w:rFonts w:cs="Times New Roman"/>
    </w:rPr>
  </w:style>
  <w:style w:type="character" w:customStyle="1" w:styleId="A4">
    <w:name w:val="A4"/>
    <w:uiPriority w:val="99"/>
    <w:rsid w:val="005F59AA"/>
    <w:rPr>
      <w:rFonts w:ascii="Square721 BT" w:hAnsi="Square721 BT"/>
      <w:b/>
      <w:color w:val="211D1E"/>
      <w:sz w:val="16"/>
      <w:lang w:val="en-GB" w:eastAsia="en-GB"/>
    </w:rPr>
  </w:style>
  <w:style w:type="paragraph" w:customStyle="1" w:styleId="Pa2">
    <w:name w:val="Pa2"/>
    <w:basedOn w:val="Default"/>
    <w:next w:val="Default"/>
    <w:uiPriority w:val="99"/>
    <w:rsid w:val="005F59AA"/>
    <w:pPr>
      <w:spacing w:line="241" w:lineRule="atLeast"/>
    </w:pPr>
    <w:rPr>
      <w:rFonts w:cs="Times New Roman"/>
    </w:rPr>
  </w:style>
  <w:style w:type="character" w:customStyle="1" w:styleId="A2">
    <w:name w:val="A2"/>
    <w:uiPriority w:val="99"/>
    <w:rsid w:val="005F59AA"/>
    <w:rPr>
      <w:rFonts w:ascii="Square721 BT" w:hAnsi="Square721 BT"/>
      <w:b/>
      <w:color w:val="211D1E"/>
      <w:sz w:val="14"/>
      <w:lang w:val="en-GB" w:eastAsia="en-GB"/>
    </w:rPr>
  </w:style>
  <w:style w:type="paragraph" w:customStyle="1" w:styleId="Pa3">
    <w:name w:val="Pa3"/>
    <w:basedOn w:val="Default"/>
    <w:next w:val="Default"/>
    <w:uiPriority w:val="99"/>
    <w:rsid w:val="005F59AA"/>
    <w:pPr>
      <w:spacing w:line="201" w:lineRule="atLeast"/>
    </w:pPr>
    <w:rPr>
      <w:rFonts w:cs="Times New Roman"/>
    </w:rPr>
  </w:style>
  <w:style w:type="paragraph" w:customStyle="1" w:styleId="Pa4">
    <w:name w:val="Pa4"/>
    <w:basedOn w:val="Default"/>
    <w:next w:val="Default"/>
    <w:uiPriority w:val="99"/>
    <w:rsid w:val="005F59AA"/>
    <w:pPr>
      <w:spacing w:line="201" w:lineRule="atLeast"/>
    </w:pPr>
    <w:rPr>
      <w:rFonts w:cs="Times New Roman"/>
    </w:rPr>
  </w:style>
  <w:style w:type="character" w:customStyle="1" w:styleId="A5">
    <w:name w:val="A5"/>
    <w:uiPriority w:val="99"/>
    <w:rsid w:val="005F59AA"/>
    <w:rPr>
      <w:rFonts w:ascii="Times New Roman" w:hAnsi="Times New Roman"/>
      <w:b/>
      <w:color w:val="211D1E"/>
      <w:sz w:val="32"/>
      <w:lang w:val="en-GB" w:eastAsia="en-GB"/>
    </w:rPr>
  </w:style>
  <w:style w:type="character" w:customStyle="1" w:styleId="A3">
    <w:name w:val="A3"/>
    <w:uiPriority w:val="99"/>
    <w:rsid w:val="005F59AA"/>
    <w:rPr>
      <w:rFonts w:ascii="Times New Roman" w:hAnsi="Times New Roman"/>
      <w:b/>
      <w:color w:val="211D1E"/>
      <w:sz w:val="20"/>
      <w:lang w:val="en-GB" w:eastAsia="en-GB"/>
    </w:rPr>
  </w:style>
  <w:style w:type="character" w:styleId="Refdecomentario">
    <w:name w:val="annotation reference"/>
    <w:uiPriority w:val="99"/>
    <w:semiHidden/>
    <w:rsid w:val="00C20AB9"/>
    <w:rPr>
      <w:rFonts w:cs="Times New Roman"/>
      <w:sz w:val="16"/>
      <w:lang w:val="en-GB" w:eastAsia="en-GB"/>
    </w:rPr>
  </w:style>
  <w:style w:type="paragraph" w:styleId="Textocomentario">
    <w:name w:val="annotation text"/>
    <w:basedOn w:val="Normal"/>
    <w:link w:val="TextocomentarioCar"/>
    <w:uiPriority w:val="99"/>
    <w:semiHidden/>
    <w:rsid w:val="00C20AB9"/>
    <w:rPr>
      <w:rFonts w:ascii="Calibri" w:hAnsi="Calibri"/>
      <w:szCs w:val="20"/>
    </w:rPr>
  </w:style>
  <w:style w:type="character" w:customStyle="1" w:styleId="TextocomentarioCar">
    <w:name w:val="Texto comentario Car"/>
    <w:link w:val="Textocomentario"/>
    <w:uiPriority w:val="99"/>
    <w:semiHidden/>
    <w:locked/>
    <w:rsid w:val="00C20AB9"/>
    <w:rPr>
      <w:rFonts w:cs="Times New Roman"/>
      <w:sz w:val="20"/>
      <w:lang w:val="en-GB" w:eastAsia="en-GB"/>
    </w:rPr>
  </w:style>
  <w:style w:type="paragraph" w:styleId="Asuntodelcomentario">
    <w:name w:val="annotation subject"/>
    <w:basedOn w:val="Textocomentario"/>
    <w:next w:val="Textocomentario"/>
    <w:link w:val="AsuntodelcomentarioCar"/>
    <w:uiPriority w:val="99"/>
    <w:semiHidden/>
    <w:rsid w:val="00C20AB9"/>
    <w:rPr>
      <w:b/>
    </w:rPr>
  </w:style>
  <w:style w:type="character" w:customStyle="1" w:styleId="AsuntodelcomentarioCar">
    <w:name w:val="Asunto del comentario Car"/>
    <w:link w:val="Asuntodelcomentario"/>
    <w:uiPriority w:val="99"/>
    <w:semiHidden/>
    <w:locked/>
    <w:rsid w:val="00C20AB9"/>
    <w:rPr>
      <w:rFonts w:cs="Times New Roman"/>
      <w:b/>
      <w:sz w:val="20"/>
      <w:lang w:val="en-GB" w:eastAsia="en-GB"/>
    </w:rPr>
  </w:style>
  <w:style w:type="paragraph" w:styleId="Textodeglobo">
    <w:name w:val="Balloon Text"/>
    <w:basedOn w:val="Normal"/>
    <w:link w:val="TextodegloboCar"/>
    <w:uiPriority w:val="99"/>
    <w:semiHidden/>
    <w:rsid w:val="00C20AB9"/>
    <w:rPr>
      <w:rFonts w:ascii="Tahoma" w:hAnsi="Tahoma"/>
      <w:sz w:val="16"/>
      <w:szCs w:val="20"/>
    </w:rPr>
  </w:style>
  <w:style w:type="character" w:customStyle="1" w:styleId="TextodegloboCar">
    <w:name w:val="Texto de globo Car"/>
    <w:link w:val="Textodeglobo"/>
    <w:uiPriority w:val="99"/>
    <w:semiHidden/>
    <w:locked/>
    <w:rsid w:val="00C20AB9"/>
    <w:rPr>
      <w:rFonts w:ascii="Tahoma" w:hAnsi="Tahoma" w:cs="Times New Roman"/>
      <w:sz w:val="16"/>
      <w:lang w:val="en-GB" w:eastAsia="en-GB"/>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Cs w:val="20"/>
    </w:rPr>
  </w:style>
  <w:style w:type="character" w:customStyle="1" w:styleId="Sangra3detindependienteCar">
    <w:name w:val="Sangría 3 de t. independiente Car"/>
    <w:link w:val="Sangra3detindependiente"/>
    <w:uiPriority w:val="99"/>
    <w:locked/>
    <w:rsid w:val="00FB0427"/>
    <w:rPr>
      <w:rFonts w:ascii="Times" w:hAnsi="Times" w:cs="Times New Roman"/>
      <w:sz w:val="20"/>
      <w:lang w:val="en-GB" w:eastAsia="en-GB"/>
    </w:rPr>
  </w:style>
  <w:style w:type="character" w:styleId="Hipervnculo">
    <w:name w:val="Hyperlink"/>
    <w:uiPriority w:val="99"/>
    <w:rsid w:val="00FB0427"/>
    <w:rPr>
      <w:rFonts w:cs="Times New Roman"/>
      <w:color w:val="0000FF"/>
      <w:u w:val="single"/>
      <w:lang w:val="en-GB" w:eastAsia="en-GB"/>
    </w:rPr>
  </w:style>
  <w:style w:type="paragraph" w:styleId="Textoindependiente2">
    <w:name w:val="Body Text 2"/>
    <w:basedOn w:val="Normal"/>
    <w:link w:val="Textoindependiente2Car"/>
    <w:uiPriority w:val="99"/>
    <w:rsid w:val="00FB0427"/>
    <w:pPr>
      <w:spacing w:after="120" w:line="480" w:lineRule="auto"/>
    </w:pPr>
    <w:rPr>
      <w:rFonts w:eastAsia="Batang"/>
      <w:sz w:val="24"/>
      <w:szCs w:val="20"/>
    </w:rPr>
  </w:style>
  <w:style w:type="character" w:customStyle="1" w:styleId="Textoindependiente2Car">
    <w:name w:val="Texto independiente 2 Car"/>
    <w:link w:val="Textoindependiente2"/>
    <w:uiPriority w:val="99"/>
    <w:locked/>
    <w:rsid w:val="00FB0427"/>
    <w:rPr>
      <w:rFonts w:ascii="Times New Roman" w:eastAsia="Batang" w:hAnsi="Times New Roman" w:cs="Times New Roman"/>
      <w:sz w:val="24"/>
      <w:lang w:val="en-GB" w:eastAsia="en-GB"/>
    </w:rPr>
  </w:style>
  <w:style w:type="paragraph" w:customStyle="1" w:styleId="Titulo4">
    <w:name w:val="Titulo 4"/>
    <w:basedOn w:val="Normal"/>
    <w:link w:val="Titulo4Car"/>
    <w:uiPriority w:val="99"/>
    <w:rsid w:val="00FB0427"/>
    <w:rPr>
      <w:rFonts w:eastAsia="Batang"/>
      <w:b/>
      <w:caps/>
      <w:szCs w:val="20"/>
    </w:rPr>
  </w:style>
  <w:style w:type="paragraph" w:customStyle="1" w:styleId="Titulo5">
    <w:name w:val="Titulo 5"/>
    <w:basedOn w:val="Sangra3detindependiente"/>
    <w:link w:val="Titulo5Car"/>
    <w:uiPriority w:val="99"/>
    <w:rsid w:val="00FB0427"/>
    <w:pPr>
      <w:framePr w:w="0" w:hRule="auto" w:hSpace="0" w:vSpace="0" w:wrap="auto" w:vAnchor="margin" w:hAnchor="text" w:xAlign="left" w:yAlign="inline"/>
      <w:spacing w:before="0"/>
      <w:ind w:firstLine="0"/>
    </w:pPr>
  </w:style>
  <w:style w:type="character" w:customStyle="1" w:styleId="Titulo4Car">
    <w:name w:val="Titulo 4 Car"/>
    <w:link w:val="Titulo4"/>
    <w:uiPriority w:val="99"/>
    <w:locked/>
    <w:rsid w:val="00FB0427"/>
    <w:rPr>
      <w:rFonts w:ascii="Times New Roman" w:eastAsia="Batang" w:hAnsi="Times New Roman"/>
      <w:b/>
      <w:caps/>
      <w:sz w:val="20"/>
      <w:lang w:val="en-GB" w:eastAsia="en-GB"/>
    </w:rPr>
  </w:style>
  <w:style w:type="character" w:styleId="Textoennegrita">
    <w:name w:val="Strong"/>
    <w:uiPriority w:val="99"/>
    <w:qFormat/>
    <w:rsid w:val="00FB0427"/>
    <w:rPr>
      <w:rFonts w:cs="Times New Roman"/>
      <w:b/>
      <w:lang w:val="en-GB" w:eastAsia="en-GB"/>
    </w:rPr>
  </w:style>
  <w:style w:type="character" w:customStyle="1" w:styleId="Titulo5Car">
    <w:name w:val="Titulo 5 Car"/>
    <w:link w:val="Titulo5"/>
    <w:uiPriority w:val="99"/>
    <w:locked/>
    <w:rsid w:val="00FB0427"/>
    <w:rPr>
      <w:rFonts w:ascii="Times" w:hAnsi="Times"/>
      <w:sz w:val="20"/>
      <w:lang w:val="en-GB" w:eastAsia="en-GB"/>
    </w:rPr>
  </w:style>
  <w:style w:type="paragraph" w:customStyle="1" w:styleId="Titulo6">
    <w:name w:val="Titulo 6"/>
    <w:basedOn w:val="Normal"/>
    <w:link w:val="Titulo6Car"/>
    <w:uiPriority w:val="99"/>
    <w:rsid w:val="00FB0427"/>
    <w:rPr>
      <w:rFonts w:eastAsia="Batang"/>
      <w:b/>
      <w:szCs w:val="20"/>
    </w:rPr>
  </w:style>
  <w:style w:type="paragraph" w:customStyle="1" w:styleId="Titulo7">
    <w:name w:val="Titulo 7"/>
    <w:basedOn w:val="Normal"/>
    <w:link w:val="Titulo7Car"/>
    <w:uiPriority w:val="99"/>
    <w:rsid w:val="00FB0427"/>
    <w:pPr>
      <w:numPr>
        <w:numId w:val="2"/>
      </w:numPr>
      <w:ind w:left="360" w:hanging="360"/>
    </w:pPr>
    <w:rPr>
      <w:rFonts w:eastAsia="Batang"/>
      <w:szCs w:val="20"/>
    </w:rPr>
  </w:style>
  <w:style w:type="character" w:customStyle="1" w:styleId="Titulo6Car">
    <w:name w:val="Titulo 6 Car"/>
    <w:link w:val="Titulo6"/>
    <w:uiPriority w:val="99"/>
    <w:locked/>
    <w:rsid w:val="00FB0427"/>
    <w:rPr>
      <w:rFonts w:ascii="Times New Roman" w:eastAsia="Batang" w:hAnsi="Times New Roman"/>
      <w:b/>
      <w:sz w:val="20"/>
      <w:lang w:val="en-GB" w:eastAsia="en-GB"/>
    </w:rPr>
  </w:style>
  <w:style w:type="character" w:customStyle="1" w:styleId="Titulo7Car">
    <w:name w:val="Titulo 7 Car"/>
    <w:link w:val="Titulo7"/>
    <w:uiPriority w:val="99"/>
    <w:locked/>
    <w:rsid w:val="00FB0427"/>
    <w:rPr>
      <w:rFonts w:ascii="Times New Roman" w:eastAsia="Batang" w:hAnsi="Times New Roman"/>
      <w:sz w:val="20"/>
      <w:lang w:val="en-GB" w:eastAsia="en-GB"/>
    </w:rPr>
  </w:style>
  <w:style w:type="paragraph" w:styleId="Prrafodelista">
    <w:name w:val="List Paragraph"/>
    <w:basedOn w:val="Normal"/>
    <w:uiPriority w:val="99"/>
    <w:qFormat/>
    <w:rsid w:val="00FB0427"/>
    <w:pPr>
      <w:ind w:left="720"/>
      <w:contextualSpacing/>
    </w:pPr>
    <w:rPr>
      <w:rFonts w:eastAsia="Batang"/>
      <w:sz w:val="24"/>
      <w:szCs w:val="24"/>
    </w:rPr>
  </w:style>
  <w:style w:type="paragraph" w:customStyle="1" w:styleId="Texto">
    <w:name w:val="Texto"/>
    <w:basedOn w:val="Normal"/>
    <w:uiPriority w:val="99"/>
    <w:rsid w:val="00FB0427"/>
    <w:pPr>
      <w:ind w:firstLine="176"/>
    </w:pPr>
    <w:rPr>
      <w:szCs w:val="20"/>
    </w:rPr>
  </w:style>
  <w:style w:type="paragraph" w:styleId="Textoindependiente">
    <w:name w:val="Body Text"/>
    <w:basedOn w:val="Normal"/>
    <w:link w:val="TextoindependienteCar"/>
    <w:uiPriority w:val="99"/>
    <w:semiHidden/>
    <w:rsid w:val="001E5B92"/>
    <w:pPr>
      <w:spacing w:after="120"/>
    </w:pPr>
    <w:rPr>
      <w:rFonts w:ascii="Calibri" w:hAnsi="Calibri"/>
      <w:szCs w:val="20"/>
    </w:rPr>
  </w:style>
  <w:style w:type="character" w:customStyle="1" w:styleId="TextoindependienteCar">
    <w:name w:val="Texto independiente Car"/>
    <w:link w:val="Textoindependiente"/>
    <w:uiPriority w:val="99"/>
    <w:semiHidden/>
    <w:locked/>
    <w:rsid w:val="001E5B92"/>
    <w:rPr>
      <w:rFonts w:cs="Times New Roman"/>
      <w:lang w:val="en-GB" w:eastAsia="en-GB"/>
    </w:rPr>
  </w:style>
  <w:style w:type="paragraph" w:customStyle="1" w:styleId="NormalJNEU">
    <w:name w:val="Normal JNEU"/>
    <w:basedOn w:val="Normal"/>
    <w:link w:val="NormalJNEUCar"/>
    <w:uiPriority w:val="99"/>
    <w:rsid w:val="00852C00"/>
    <w:pPr>
      <w:widowControl w:val="0"/>
      <w:autoSpaceDE w:val="0"/>
      <w:autoSpaceDN w:val="0"/>
    </w:pPr>
    <w:rPr>
      <w:sz w:val="24"/>
      <w:szCs w:val="20"/>
    </w:rPr>
  </w:style>
  <w:style w:type="character" w:customStyle="1" w:styleId="NormalJNEUCar">
    <w:name w:val="Normal JNEU Car"/>
    <w:link w:val="NormalJNEU"/>
    <w:uiPriority w:val="99"/>
    <w:locked/>
    <w:rsid w:val="00852C00"/>
    <w:rPr>
      <w:rFonts w:ascii="Times New Roman" w:hAnsi="Times New Roman"/>
      <w:sz w:val="24"/>
      <w:lang w:val="en-GB" w:eastAsia="en-GB"/>
    </w:rPr>
  </w:style>
  <w:style w:type="character" w:customStyle="1" w:styleId="longtext">
    <w:name w:val="long_text"/>
    <w:uiPriority w:val="99"/>
    <w:rsid w:val="003B0FDD"/>
  </w:style>
  <w:style w:type="character" w:customStyle="1" w:styleId="hps">
    <w:name w:val="hps"/>
    <w:uiPriority w:val="99"/>
    <w:rsid w:val="00412152"/>
  </w:style>
  <w:style w:type="paragraph" w:customStyle="1" w:styleId="Autores">
    <w:name w:val="Autores"/>
    <w:basedOn w:val="NormalJNEU"/>
    <w:uiPriority w:val="99"/>
    <w:rsid w:val="004B35AB"/>
    <w:pPr>
      <w:jc w:val="center"/>
    </w:pPr>
    <w:rPr>
      <w:b/>
      <w:bCs/>
      <w:spacing w:val="4"/>
    </w:rPr>
  </w:style>
  <w:style w:type="paragraph" w:customStyle="1" w:styleId="Filiacin">
    <w:name w:val="Filiación"/>
    <w:basedOn w:val="NormalJNEU"/>
    <w:uiPriority w:val="99"/>
    <w:rsid w:val="004B35AB"/>
    <w:pPr>
      <w:jc w:val="center"/>
    </w:pPr>
    <w:rPr>
      <w:spacing w:val="4"/>
      <w:sz w:val="22"/>
    </w:rPr>
  </w:style>
  <w:style w:type="table" w:styleId="Tablaconcuadrcula">
    <w:name w:val="Table Grid"/>
    <w:basedOn w:val="Tablanormal"/>
    <w:uiPriority w:val="9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uiPriority w:val="99"/>
    <w:rsid w:val="00BF5876"/>
    <w:pPr>
      <w:jc w:val="center"/>
    </w:pPr>
    <w:rPr>
      <w:b/>
      <w:caps/>
      <w:sz w:val="32"/>
    </w:rPr>
  </w:style>
  <w:style w:type="paragraph" w:customStyle="1" w:styleId="Titulosgenerales">
    <w:name w:val="Titulos generales"/>
    <w:basedOn w:val="Normal"/>
    <w:uiPriority w:val="99"/>
    <w:rsid w:val="00A07B40"/>
    <w:pPr>
      <w:jc w:val="center"/>
    </w:pPr>
    <w:rPr>
      <w:b/>
    </w:rPr>
  </w:style>
  <w:style w:type="paragraph" w:customStyle="1" w:styleId="Estilo1">
    <w:name w:val="Estilo1"/>
    <w:basedOn w:val="Ttulo1"/>
    <w:uiPriority w:val="99"/>
    <w:rsid w:val="00A07B40"/>
    <w:rPr>
      <w:sz w:val="32"/>
    </w:rPr>
  </w:style>
  <w:style w:type="paragraph" w:customStyle="1" w:styleId="Estilo2">
    <w:name w:val="Estilo2"/>
    <w:basedOn w:val="Ttulo3"/>
    <w:uiPriority w:val="99"/>
    <w:rsid w:val="00A07B40"/>
  </w:style>
  <w:style w:type="paragraph" w:customStyle="1" w:styleId="Estilo3">
    <w:name w:val="Estilo3"/>
    <w:basedOn w:val="Ttulo2"/>
    <w:uiPriority w:val="99"/>
    <w:rsid w:val="00A07B40"/>
    <w:rPr>
      <w:caps/>
    </w:rPr>
  </w:style>
  <w:style w:type="paragraph" w:customStyle="1" w:styleId="Estilo4">
    <w:name w:val="Estilo4"/>
    <w:basedOn w:val="Estilo2"/>
    <w:uiPriority w:val="99"/>
    <w:rsid w:val="00A07B40"/>
    <w:pPr>
      <w:numPr>
        <w:ilvl w:val="0"/>
        <w:numId w:val="19"/>
      </w:numPr>
    </w:pPr>
  </w:style>
  <w:style w:type="paragraph" w:styleId="Encabezado">
    <w:name w:val="header"/>
    <w:basedOn w:val="Normal"/>
    <w:link w:val="EncabezadoCar"/>
    <w:uiPriority w:val="99"/>
    <w:rsid w:val="00217D17"/>
    <w:pPr>
      <w:tabs>
        <w:tab w:val="center" w:pos="4252"/>
        <w:tab w:val="right" w:pos="8504"/>
      </w:tabs>
    </w:pPr>
    <w:rPr>
      <w:sz w:val="22"/>
      <w:szCs w:val="20"/>
    </w:rPr>
  </w:style>
  <w:style w:type="character" w:customStyle="1" w:styleId="EncabezadoCar">
    <w:name w:val="Encabezado Car"/>
    <w:link w:val="Encabezado"/>
    <w:uiPriority w:val="99"/>
    <w:locked/>
    <w:rsid w:val="00217D17"/>
    <w:rPr>
      <w:rFonts w:ascii="Times New Roman" w:hAnsi="Times New Roman" w:cs="Times New Roman"/>
      <w:sz w:val="22"/>
      <w:lang w:val="en-GB" w:eastAsia="en-GB"/>
    </w:rPr>
  </w:style>
  <w:style w:type="paragraph" w:styleId="Piedepgina">
    <w:name w:val="footer"/>
    <w:basedOn w:val="Normal"/>
    <w:link w:val="PiedepginaCar"/>
    <w:uiPriority w:val="99"/>
    <w:rsid w:val="00217D17"/>
    <w:pPr>
      <w:tabs>
        <w:tab w:val="center" w:pos="4252"/>
        <w:tab w:val="right" w:pos="8504"/>
      </w:tabs>
    </w:pPr>
    <w:rPr>
      <w:sz w:val="22"/>
      <w:szCs w:val="20"/>
    </w:rPr>
  </w:style>
  <w:style w:type="character" w:customStyle="1" w:styleId="PiedepginaCar">
    <w:name w:val="Pie de página Car"/>
    <w:link w:val="Piedepgina"/>
    <w:uiPriority w:val="99"/>
    <w:locked/>
    <w:rsid w:val="00217D17"/>
    <w:rPr>
      <w:rFonts w:ascii="Times New Roman" w:hAnsi="Times New Roman" w:cs="Times New Roman"/>
      <w:sz w:val="22"/>
      <w:lang w:val="en-GB" w:eastAsia="en-GB"/>
    </w:rPr>
  </w:style>
  <w:style w:type="paragraph" w:styleId="Descripcin">
    <w:name w:val="caption"/>
    <w:basedOn w:val="Normal"/>
    <w:next w:val="Normal"/>
    <w:uiPriority w:val="99"/>
    <w:qFormat/>
    <w:rsid w:val="00FD45B0"/>
    <w:pPr>
      <w:spacing w:before="120" w:after="120"/>
      <w:jc w:val="center"/>
    </w:pPr>
    <w:rPr>
      <w:sz w:val="22"/>
    </w:rPr>
  </w:style>
  <w:style w:type="paragraph" w:customStyle="1" w:styleId="Equation">
    <w:name w:val="Equation"/>
    <w:basedOn w:val="Normal"/>
    <w:next w:val="Normal"/>
    <w:uiPriority w:val="99"/>
    <w:rsid w:val="00FD45B0"/>
    <w:pPr>
      <w:tabs>
        <w:tab w:val="center" w:pos="4536"/>
        <w:tab w:val="right" w:pos="9072"/>
      </w:tabs>
      <w:spacing w:before="57" w:after="284" w:line="284" w:lineRule="exact"/>
    </w:pPr>
    <w:rPr>
      <w:sz w:val="22"/>
    </w:rPr>
  </w:style>
  <w:style w:type="character" w:styleId="Hipervnculovisitado">
    <w:name w:val="FollowedHyperlink"/>
    <w:uiPriority w:val="99"/>
    <w:semiHidden/>
    <w:unhideWhenUsed/>
    <w:locked/>
    <w:rsid w:val="00E76D37"/>
    <w:rPr>
      <w:color w:val="800080"/>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gprints.org/6305/1/NRC-5073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jslhr.ash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owa.edu/~grpproc/crisp/crisp.6.9.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ibrary.dal.ca/Files/How_do_I/pdf/apa_style6.pdf" TargetMode="External"/><Relationship Id="rId4" Type="http://schemas.openxmlformats.org/officeDocument/2006/relationships/webSettings" Target="webSettings.xml"/><Relationship Id="rId9" Type="http://schemas.openxmlformats.org/officeDocument/2006/relationships/hyperlink" Target="http://www.ort.edu.uy/ie/pdf/ejemplosdecitacionapa.pdf" TargetMode="External"/><Relationship Id="rId14" Type="http://schemas.openxmlformats.org/officeDocument/2006/relationships/hyperlink" Target="http://scienceblogs.com/pharyngula/2007/01/the_unfortunate_prerequisite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Plantilla_articulos_conpat2013.dotx</Template>
  <TotalTime>3</TotalTime>
  <Pages>6</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TÍTULO DEL ARTÍCULO PARA PRESENTAR EN EL CONGRESO EURO-AMERIANO REHABEND 2016</vt:lpstr>
    </vt:vector>
  </TitlesOfParts>
  <Company/>
  <LinksUpToDate>false</LinksUpToDate>
  <CharactersWithSpaces>12934</CharactersWithSpaces>
  <SharedDoc>false</SharedDoc>
  <HLinks>
    <vt:vector size="60" baseType="variant">
      <vt:variant>
        <vt:i4>5439517</vt:i4>
      </vt:variant>
      <vt:variant>
        <vt:i4>27</vt:i4>
      </vt:variant>
      <vt:variant>
        <vt:i4>0</vt:i4>
      </vt:variant>
      <vt:variant>
        <vt:i4>5</vt:i4>
      </vt:variant>
      <vt:variant>
        <vt:lpwstr>http://scienceblogs.com/pharyngula/2007/01/the_unfortunate_prerequisites.php</vt:lpwstr>
      </vt:variant>
      <vt:variant>
        <vt:lpwstr/>
      </vt:variant>
      <vt:variant>
        <vt:i4>5767176</vt:i4>
      </vt:variant>
      <vt:variant>
        <vt:i4>24</vt:i4>
      </vt:variant>
      <vt:variant>
        <vt:i4>0</vt:i4>
      </vt:variant>
      <vt:variant>
        <vt:i4>5</vt:i4>
      </vt:variant>
      <vt:variant>
        <vt:lpwstr>http://cogprints.org/6305/1/NRC-50738.pdf</vt:lpwstr>
      </vt:variant>
      <vt:variant>
        <vt:lpwstr/>
      </vt:variant>
      <vt:variant>
        <vt:i4>2424870</vt:i4>
      </vt:variant>
      <vt:variant>
        <vt:i4>21</vt:i4>
      </vt:variant>
      <vt:variant>
        <vt:i4>0</vt:i4>
      </vt:variant>
      <vt:variant>
        <vt:i4>5</vt:i4>
      </vt:variant>
      <vt:variant>
        <vt:lpwstr>http://jslhr.asha.org/</vt:lpwstr>
      </vt:variant>
      <vt:variant>
        <vt:lpwstr/>
      </vt:variant>
      <vt:variant>
        <vt:i4>589898</vt:i4>
      </vt:variant>
      <vt:variant>
        <vt:i4>18</vt:i4>
      </vt:variant>
      <vt:variant>
        <vt:i4>0</vt:i4>
      </vt:variant>
      <vt:variant>
        <vt:i4>5</vt:i4>
      </vt:variant>
      <vt:variant>
        <vt:lpwstr>http://www.uiowa.edu/~grpproc/crisp/crisp.6.9.htm</vt:lpwstr>
      </vt:variant>
      <vt:variant>
        <vt:lpwstr/>
      </vt:variant>
      <vt:variant>
        <vt:i4>6226033</vt:i4>
      </vt:variant>
      <vt:variant>
        <vt:i4>15</vt:i4>
      </vt:variant>
      <vt:variant>
        <vt:i4>0</vt:i4>
      </vt:variant>
      <vt:variant>
        <vt:i4>5</vt:i4>
      </vt:variant>
      <vt:variant>
        <vt:lpwstr>http://www.library.dal.ca/Files/How_do_I/pdf/apa_style6.pdf</vt:lpwstr>
      </vt:variant>
      <vt:variant>
        <vt:lpwstr/>
      </vt:variant>
      <vt:variant>
        <vt:i4>8323194</vt:i4>
      </vt:variant>
      <vt:variant>
        <vt:i4>12</vt:i4>
      </vt:variant>
      <vt:variant>
        <vt:i4>0</vt:i4>
      </vt:variant>
      <vt:variant>
        <vt:i4>5</vt:i4>
      </vt:variant>
      <vt:variant>
        <vt:lpwstr>http://www.ort.edu.uy/ie/pdf/ejemplosdecitacionapa.pdf</vt:lpwstr>
      </vt:variant>
      <vt:variant>
        <vt:lpwstr/>
      </vt:variant>
      <vt:variant>
        <vt:i4>3604522</vt:i4>
      </vt:variant>
      <vt:variant>
        <vt:i4>9</vt:i4>
      </vt:variant>
      <vt:variant>
        <vt:i4>0</vt:i4>
      </vt:variant>
      <vt:variant>
        <vt:i4>5</vt:i4>
      </vt:variant>
      <vt:variant>
        <vt:lpwstr>http://www.pagweb.com/</vt:lpwstr>
      </vt:variant>
      <vt:variant>
        <vt:lpwstr/>
      </vt:variant>
      <vt:variant>
        <vt:i4>5570599</vt:i4>
      </vt:variant>
      <vt:variant>
        <vt:i4>6</vt:i4>
      </vt:variant>
      <vt:variant>
        <vt:i4>0</vt:i4>
      </vt:variant>
      <vt:variant>
        <vt:i4>5</vt:i4>
      </vt:variant>
      <vt:variant>
        <vt:lpwstr>mailto:Segundo-Autor@mail.com</vt:lpwstr>
      </vt:variant>
      <vt:variant>
        <vt:lpwstr/>
      </vt:variant>
      <vt:variant>
        <vt:i4>3604522</vt:i4>
      </vt:variant>
      <vt:variant>
        <vt:i4>3</vt:i4>
      </vt:variant>
      <vt:variant>
        <vt:i4>0</vt:i4>
      </vt:variant>
      <vt:variant>
        <vt:i4>5</vt:i4>
      </vt:variant>
      <vt:variant>
        <vt:lpwstr>http://www.pagweb.com/</vt:lpwstr>
      </vt:variant>
      <vt:variant>
        <vt:lpwstr/>
      </vt:variant>
      <vt:variant>
        <vt:i4>6946821</vt:i4>
      </vt:variant>
      <vt:variant>
        <vt:i4>0</vt:i4>
      </vt:variant>
      <vt:variant>
        <vt:i4>0</vt:i4>
      </vt:variant>
      <vt:variant>
        <vt:i4>5</vt:i4>
      </vt:variant>
      <vt:variant>
        <vt:lpwstr>mailto:Primer-Autor@mail.com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ARTÍCULO PARA PRESENTAR EN EL CONGRESO EURO-AMERIANO REHABEND 2016</dc:title>
  <dc:creator>Albor Translation</dc:creator>
  <cp:lastModifiedBy>Alejandro Payan</cp:lastModifiedBy>
  <cp:revision>5</cp:revision>
  <cp:lastPrinted>2017-04-10T11:47:00Z</cp:lastPrinted>
  <dcterms:created xsi:type="dcterms:W3CDTF">2019-12-16T14:05:00Z</dcterms:created>
  <dcterms:modified xsi:type="dcterms:W3CDTF">2019-12-17T08:43:00Z</dcterms:modified>
</cp:coreProperties>
</file>